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7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770"/>
        <w:gridCol w:w="4680"/>
        <w:gridCol w:w="2328"/>
        <w:tblGridChange w:id="0">
          <w:tblGrid>
            <w:gridCol w:w="2770"/>
            <w:gridCol w:w="4680"/>
            <w:gridCol w:w="232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pict>
                <v:shape id="_x0000_s0" style="width:112pt;height:38pt;" type="#_x0000_t75">
                  <v:imagedata r:id="rId1" o:title=""/>
                </v:shape>
                <o:OLEObject DrawAspect="Content" r:id="rId2" ObjectID="_1336467493" ProgID="PBrush" ShapeID="_x0000_s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31165" cy="438785"/>
                  <wp:effectExtent b="0" l="0" r="0" t="0"/>
                  <wp:docPr id="102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87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Istituto Comprensivo Civitella Paganico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 Malavolti, 31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Tel. n. 0564/905037  Fax n. 0564/905675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GRIC81700P@istruzione.it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58045 PAGANICO (Grosseto)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28675" cy="733425"/>
                  <wp:effectExtent b="0" l="0" r="0" t="0"/>
                  <wp:docPr id="102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Piano Didattico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Allievo con DSA - Legge 170/2010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Allievo con BES - Dir. Min. 27/12/2012; C.M. n. 8 del 06/03/2013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48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Alunno/a *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Casse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Coordinatore di classe/Team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Referente/i  DSA/BE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Coordinatore GL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right="0"/>
        <w:jc w:val="left"/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compilazione del PDP è effettuata dopo un periodo di osservazione dell’allievo, entro il primo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right="0"/>
        <w:jc w:val="left"/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trimestre. Il PDP viene  deliberato dal Consiglio di classe/Team, firmato dal Dirigente Scolastico, dai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right="0"/>
        <w:jc w:val="left"/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docenti e dalla famiglia.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A (comune a tutti gli allievi con DSA e altri BES)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Dati Anagrafici e Informazioni Essenziali di Presentazione dell’Allievo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e nome allievo/a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 madre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284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bilinguismo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*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284" w:hanging="56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INDIVIDUAZIONE DELLA SITUAZIONE DI BISOGNO EDUCATIVO SPECIALE DA PARTE DI: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45"/>
            <w:gridCol w:w="1320"/>
            <w:gridCol w:w="4320"/>
            <w:tblGridChange w:id="0">
              <w:tblGrid>
                <w:gridCol w:w="3945"/>
                <w:gridCol w:w="1320"/>
                <w:gridCol w:w="43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numPr>
                    <w:ilvl w:val="0"/>
                    <w:numId w:val="14"/>
                  </w:numPr>
                  <w:spacing w:line="420" w:lineRule="auto"/>
                  <w:ind w:left="360"/>
                  <w:rPr>
                    <w:rFonts w:ascii="Calibri" w:cs="Calibri" w:eastAsia="Calibri" w:hAnsi="Calibri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Diagnosi medico-specialistica: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numPr>
                    <w:ilvl w:val="0"/>
                    <w:numId w:val="16"/>
                  </w:numPr>
                  <w:spacing w:line="420" w:lineRule="auto"/>
                  <w:ind w:left="720" w:hanging="360"/>
                  <w:rPr>
                    <w:rFonts w:ascii="Calibri" w:cs="Calibri" w:eastAsia="Calibri" w:hAnsi="Calibri"/>
                    <w:b w:val="1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sz w:val="26"/>
                    <w:szCs w:val="26"/>
                    <w:rtl w:val="0"/>
                  </w:rPr>
                  <w:t xml:space="preserve">sì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numPr>
                    <w:ilvl w:val="0"/>
                    <w:numId w:val="16"/>
                  </w:numPr>
                  <w:spacing w:line="420" w:lineRule="auto"/>
                  <w:ind w:left="720" w:hanging="360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sz w:val="26"/>
                    <w:szCs w:val="26"/>
                    <w:rtl w:val="0"/>
                  </w:rPr>
                  <w:t xml:space="preserve">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420" w:lineRule="auto"/>
                  <w:rPr>
                    <w:rFonts w:ascii="Calibri" w:cs="Calibri" w:eastAsia="Calibri" w:hAnsi="Calibri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redatta in data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 *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line="420" w:lineRule="auto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 *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line="420" w:lineRule="auto"/>
                  <w:rPr>
                    <w:rFonts w:ascii="Calibri" w:cs="Calibri" w:eastAsia="Calibri" w:hAnsi="Calibri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presso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 *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widowControl w:val="0"/>
        <w:spacing w:before="120" w:line="360" w:lineRule="auto"/>
        <w:ind w:left="0" w:right="284" w:firstLine="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72.5"/>
            <w:gridCol w:w="1972.5"/>
            <w:gridCol w:w="660"/>
            <w:gridCol w:w="660"/>
            <w:gridCol w:w="2160"/>
            <w:gridCol w:w="2160"/>
            <w:tblGridChange w:id="0">
              <w:tblGrid>
                <w:gridCol w:w="1972.5"/>
                <w:gridCol w:w="1972.5"/>
                <w:gridCol w:w="660"/>
                <w:gridCol w:w="660"/>
                <w:gridCol w:w="2160"/>
                <w:gridCol w:w="2160"/>
              </w:tblGrid>
            </w:tblGridChange>
          </w:tblGrid>
          <w:tr>
            <w:trPr>
              <w:cantSplit w:val="0"/>
              <w:trHeight w:val="46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numPr>
                    <w:ilvl w:val="0"/>
                    <w:numId w:val="14"/>
                  </w:numPr>
                  <w:spacing w:line="420" w:lineRule="auto"/>
                  <w:ind w:left="360"/>
                  <w:rPr>
                    <w:rFonts w:ascii="Calibri" w:cs="Calibri" w:eastAsia="Calibri" w:hAnsi="Calibri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ALTRO SERVIZIO: Documentazione presentata alla scuola *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spacing w:line="420" w:lineRule="auto"/>
                  <w:rPr>
                    <w:rFonts w:ascii="Calibri" w:cs="Calibri" w:eastAsia="Calibri" w:hAnsi="Calibri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redatta da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 *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line="420" w:lineRule="auto"/>
                  <w:rPr>
                    <w:rFonts w:ascii="Calibri" w:cs="Calibri" w:eastAsia="Calibri" w:hAnsi="Calibri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 data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*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spacing w:line="420" w:lineRule="auto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(relazione da allegare)</w:t>
                </w:r>
              </w:p>
            </w:tc>
          </w:tr>
        </w:tbl>
      </w:sdtContent>
    </w:sdt>
    <w:p w:rsidR="00000000" w:rsidDel="00000000" w:rsidP="00000000" w:rsidRDefault="00000000" w:rsidRPr="00000000" w14:paraId="00000049">
      <w:pPr>
        <w:widowControl w:val="0"/>
        <w:spacing w:before="120" w:line="360" w:lineRule="auto"/>
        <w:ind w:right="284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4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72.5"/>
            <w:gridCol w:w="1972.5"/>
            <w:gridCol w:w="660"/>
            <w:gridCol w:w="660"/>
            <w:gridCol w:w="2186.5"/>
            <w:gridCol w:w="2186.5"/>
            <w:tblGridChange w:id="0">
              <w:tblGrid>
                <w:gridCol w:w="1972.5"/>
                <w:gridCol w:w="1972.5"/>
                <w:gridCol w:w="660"/>
                <w:gridCol w:w="660"/>
                <w:gridCol w:w="2186.5"/>
                <w:gridCol w:w="2186.5"/>
              </w:tblGrid>
            </w:tblGridChange>
          </w:tblGrid>
          <w:tr>
            <w:trPr>
              <w:cantSplit w:val="0"/>
              <w:trHeight w:val="846.0742187499986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numPr>
                    <w:ilvl w:val="0"/>
                    <w:numId w:val="14"/>
                  </w:numPr>
                  <w:spacing w:after="280" w:before="280" w:line="360" w:lineRule="auto"/>
                  <w:ind w:left="360" w:right="284"/>
                  <w:jc w:val="both"/>
                  <w:rPr>
                    <w:rFonts w:ascii="Calibri" w:cs="Calibri" w:eastAsia="Calibri" w:hAnsi="Calibri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CONSIGLIO DI CLASSE/TEAM DOCENTI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spacing w:line="420" w:lineRule="auto"/>
                  <w:rPr>
                    <w:rFonts w:ascii="Calibri" w:cs="Calibri" w:eastAsia="Calibri" w:hAnsi="Calibri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redatta da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 *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line="420" w:lineRule="auto"/>
                  <w:rPr>
                    <w:rFonts w:ascii="Calibri" w:cs="Calibri" w:eastAsia="Calibri" w:hAnsi="Calibri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 data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8"/>
                    <w:szCs w:val="28"/>
                    <w:rtl w:val="0"/>
                  </w:rPr>
                  <w:t xml:space="preserve">*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line="420" w:lineRule="auto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(relazione da allegare)</w:t>
                </w:r>
              </w:p>
            </w:tc>
          </w:tr>
        </w:tbl>
      </w:sdtContent>
    </w:sdt>
    <w:p w:rsidR="00000000" w:rsidDel="00000000" w:rsidP="00000000" w:rsidRDefault="00000000" w:rsidRPr="00000000" w14:paraId="0000005C">
      <w:pPr>
        <w:widowControl w:val="0"/>
        <w:spacing w:before="120" w:line="360" w:lineRule="auto"/>
        <w:ind w:right="284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284" w:hanging="100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INFORMAZIONI GENERALI FORNITE DALLA FAMIGLIA / ENTI AFFIDATARI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84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(ad esempio percorso scolastico pregresso, ripetenze …)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36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Interventi pregressi e/o contemporanei al percorso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effettuati da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presso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periodo e frequenza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modalità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Scolarizzazione pregressa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Documentazione relativa alla scolarizzazione e alla didattica nella scuola:</w:t>
      </w: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5"/>
            <w:tblW w:w="4320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1740"/>
            <w:gridCol w:w="1290"/>
            <w:gridCol w:w="1290"/>
            <w:tblGridChange w:id="0">
              <w:tblGrid>
                <w:gridCol w:w="1740"/>
                <w:gridCol w:w="1290"/>
                <w:gridCol w:w="12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spacing w:line="276" w:lineRule="auto"/>
                  <w:rPr>
                    <w:rFonts w:ascii="Calibri" w:cs="Calibri" w:eastAsia="Calibri" w:hAnsi="Calibri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6"/>
                    <w:szCs w:val="26"/>
                    <w:rtl w:val="0"/>
                  </w:rPr>
                  <w:t xml:space="preserve">Infanzia: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numPr>
                    <w:ilvl w:val="0"/>
                    <w:numId w:val="18"/>
                  </w:numPr>
                  <w:ind w:left="720" w:hanging="360"/>
                  <w:rPr>
                    <w:rFonts w:ascii="Calibri" w:cs="Calibri" w:eastAsia="Calibri" w:hAnsi="Calibri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6"/>
                    <w:szCs w:val="26"/>
                    <w:rtl w:val="0"/>
                  </w:rPr>
                  <w:t xml:space="preserve">si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numPr>
                    <w:ilvl w:val="0"/>
                    <w:numId w:val="18"/>
                  </w:numPr>
                  <w:ind w:left="720" w:hanging="360"/>
                  <w:rPr>
                    <w:rFonts w:ascii="Calibri" w:cs="Calibri" w:eastAsia="Calibri" w:hAnsi="Calibri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6"/>
                    <w:szCs w:val="26"/>
                    <w:rtl w:val="0"/>
                  </w:rPr>
                  <w:t xml:space="preserve">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spacing w:line="276" w:lineRule="auto"/>
                  <w:rPr>
                    <w:rFonts w:ascii="Calibri" w:cs="Calibri" w:eastAsia="Calibri" w:hAnsi="Calibri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6"/>
                    <w:szCs w:val="26"/>
                    <w:rtl w:val="0"/>
                  </w:rPr>
                  <w:t xml:space="preserve">Primaria: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numPr>
                    <w:ilvl w:val="0"/>
                    <w:numId w:val="18"/>
                  </w:numPr>
                  <w:ind w:left="720" w:hanging="360"/>
                  <w:rPr>
                    <w:rFonts w:ascii="Calibri" w:cs="Calibri" w:eastAsia="Calibri" w:hAnsi="Calibri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6"/>
                    <w:szCs w:val="26"/>
                    <w:rtl w:val="0"/>
                  </w:rPr>
                  <w:t xml:space="preserve">si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numPr>
                    <w:ilvl w:val="0"/>
                    <w:numId w:val="18"/>
                  </w:numPr>
                  <w:ind w:left="720" w:hanging="360"/>
                  <w:rPr>
                    <w:rFonts w:ascii="Calibri" w:cs="Calibri" w:eastAsia="Calibri" w:hAnsi="Calibri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6"/>
                    <w:szCs w:val="26"/>
                    <w:rtl w:val="0"/>
                  </w:rPr>
                  <w:t xml:space="preserve">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spacing w:line="276" w:lineRule="auto"/>
                  <w:rPr>
                    <w:rFonts w:ascii="Calibri" w:cs="Calibri" w:eastAsia="Calibri" w:hAnsi="Calibri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6"/>
                    <w:szCs w:val="26"/>
                    <w:rtl w:val="0"/>
                  </w:rPr>
                  <w:t xml:space="preserve">Secondaria I°: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numPr>
                    <w:ilvl w:val="0"/>
                    <w:numId w:val="18"/>
                  </w:numPr>
                  <w:ind w:left="720" w:hanging="360"/>
                  <w:rPr>
                    <w:rFonts w:ascii="Calibri" w:cs="Calibri" w:eastAsia="Calibri" w:hAnsi="Calibri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6"/>
                    <w:szCs w:val="26"/>
                    <w:rtl w:val="0"/>
                  </w:rPr>
                  <w:t xml:space="preserve">si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numPr>
                    <w:ilvl w:val="0"/>
                    <w:numId w:val="18"/>
                  </w:numPr>
                  <w:ind w:left="720" w:hanging="360"/>
                  <w:rPr>
                    <w:rFonts w:ascii="Calibri" w:cs="Calibri" w:eastAsia="Calibri" w:hAnsi="Calibri"/>
                    <w:i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6"/>
                    <w:szCs w:val="26"/>
                    <w:rtl w:val="0"/>
                  </w:rPr>
                  <w:t xml:space="preserve">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B –  PARTE I (allievi con DSA)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Descrizione delle abilità e dei comportamenti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5"/>
        <w:gridCol w:w="1635"/>
        <w:gridCol w:w="1770"/>
        <w:gridCol w:w="1260"/>
        <w:gridCol w:w="1560"/>
        <w:tblGridChange w:id="0">
          <w:tblGrid>
            <w:gridCol w:w="4215"/>
            <w:gridCol w:w="1635"/>
            <w:gridCol w:w="1770"/>
            <w:gridCol w:w="1260"/>
            <w:gridCol w:w="1560"/>
          </w:tblGrid>
        </w:tblGridChange>
      </w:tblGrid>
      <w:tr>
        <w:trPr>
          <w:cantSplit w:val="1"/>
          <w:trHeight w:val="200.125984251968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DIAGNOSI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SPECIALISTICA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rilevabili, se presenti,  nella diagnosi)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VELOCITÀ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lenta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Lenta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Scorrevole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(ad esempio confonde/inverte/sostituisce omette lettere o sillabe)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Essenziale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Globale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Completa-analitica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DETTATURA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Poco corretta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Scorretta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ERRORI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Fonologici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fonologici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99" w:right="0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Fonetici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PRODUZIONE AUTONOMA/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ADERENZA CONSEGNA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-510.236220472441" w:type="dxa"/>
              <w:left w:w="-510.236220472441" w:type="dxa"/>
              <w:bottom w:w="-510.236220472441" w:type="dxa"/>
              <w:right w:w="-510.236220472441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-56.69291338582678" w:type="dxa"/>
              <w:left w:w="-56.69291338582678" w:type="dxa"/>
              <w:bottom w:w="-56.69291338582678" w:type="dxa"/>
              <w:right w:w="-56.69291338582678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52"/>
                <w:tab w:val="left" w:leader="none" w:pos="1735"/>
                <w:tab w:val="left" w:leader="none" w:pos="2061"/>
              </w:tabs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 STRUTTURA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52"/>
                <w:tab w:val="left" w:leader="none" w:pos="1735"/>
                <w:tab w:val="left" w:leader="none" w:pos="2061"/>
              </w:tabs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MORFO-SINTATTICA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.125984251968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-510.236220472441" w:type="dxa"/>
              <w:left w:w="-510.236220472441" w:type="dxa"/>
              <w:bottom w:w="-510.236220472441" w:type="dxa"/>
              <w:right w:w="-510.236220472441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-56.69291338582678" w:type="dxa"/>
              <w:left w:w="-56.69291338582678" w:type="dxa"/>
              <w:bottom w:w="-56.69291338582678" w:type="dxa"/>
              <w:right w:w="-56.69291338582678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21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 STRUTTURA TESTUALE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(narrativo, descrittivo, regolativo …)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-510.236220472441" w:type="dxa"/>
              <w:left w:w="-510.236220472441" w:type="dxa"/>
              <w:bottom w:w="-510.236220472441" w:type="dxa"/>
              <w:right w:w="-510.236220472441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-56.69291338582678" w:type="dxa"/>
              <w:left w:w="-56.69291338582678" w:type="dxa"/>
              <w:bottom w:w="-56.69291338582678" w:type="dxa"/>
              <w:right w:w="-56.69291338582678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CORRETTEZZA ORTOGRAFICA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 adeguata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PUNTEGGIATURA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 adeguata</w:t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585.0" w:type="dxa"/>
        <w:jc w:val="left"/>
        <w:tblLayout w:type="fixed"/>
        <w:tblLook w:val="0000"/>
      </w:tblPr>
      <w:tblGrid>
        <w:gridCol w:w="4185"/>
        <w:gridCol w:w="1905"/>
        <w:gridCol w:w="1125"/>
        <w:gridCol w:w="1035"/>
        <w:gridCol w:w="1335"/>
        <w:tblGridChange w:id="0">
          <w:tblGrid>
            <w:gridCol w:w="4185"/>
            <w:gridCol w:w="1905"/>
            <w:gridCol w:w="1125"/>
            <w:gridCol w:w="1035"/>
            <w:gridCol w:w="1335"/>
          </w:tblGrid>
        </w:tblGridChange>
      </w:tblGrid>
      <w:tr>
        <w:trPr>
          <w:cantSplit w:val="0"/>
          <w:trHeight w:val="219.968503937007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LEGGIBILE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Premuto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Ripassato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Incerto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142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visuospaziali (es: quantificazione automatizzata)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after="120" w:before="12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-510.236220472441" w:type="dxa"/>
              <w:left w:w="-510.236220472441" w:type="dxa"/>
              <w:bottom w:w="-510.236220472441" w:type="dxa"/>
              <w:right w:w="-510.236220472441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spacing w:after="120" w:before="12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-56.69291338582678" w:type="dxa"/>
              <w:left w:w="-56.69291338582678" w:type="dxa"/>
              <w:bottom w:w="-56.69291338582678" w:type="dxa"/>
              <w:right w:w="-56.69291338582678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1"/>
              </w:numPr>
              <w:tabs>
                <w:tab w:val="left" w:leader="none" w:pos="325"/>
              </w:tabs>
              <w:spacing w:after="120" w:before="120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widowControl w:val="0"/>
              <w:tabs>
                <w:tab w:val="left" w:leader="none" w:pos="325"/>
              </w:tabs>
              <w:spacing w:after="120" w:before="12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Recupero di fatti numerici (es: tabelline)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-108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89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raggiunto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Automatizzazione dell’algoritmo procedurale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-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-89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raggiunto</w:t>
            </w:r>
          </w:p>
        </w:tc>
      </w:tr>
      <w:tr>
        <w:trPr>
          <w:cantSplit w:val="0"/>
          <w:trHeight w:val="22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Errori di processamento numerico (negli aspetti cardinali e ordinali e nella   corrispondenza tra numero e quantità)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5"/>
              </w:tabs>
              <w:spacing w:after="120" w:before="120" w:line="240" w:lineRule="auto"/>
              <w:ind w:left="720" w:right="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5"/>
              </w:tabs>
              <w:spacing w:after="120" w:before="120" w:line="240" w:lineRule="auto"/>
              <w:ind w:left="0" w:right="0" w:firstLine="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degli algoritmi di base del calcolo (scritto e a mente)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 w:right="-10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-89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89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 adeguato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problem solving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-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-108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numPr>
                <w:ilvl w:val="0"/>
                <w:numId w:val="27"/>
              </w:numPr>
              <w:spacing w:after="120" w:before="120" w:lineRule="auto"/>
              <w:ind w:left="720" w:right="-89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widowControl w:val="0"/>
              <w:spacing w:after="120" w:before="120" w:lineRule="auto"/>
              <w:ind w:right="-89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 del testo di un problema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numPr>
                <w:ilvl w:val="0"/>
                <w:numId w:val="1"/>
              </w:numPr>
              <w:spacing w:after="120" w:before="120" w:lineRule="auto"/>
              <w:ind w:left="360" w:right="-10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-108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-108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27"/>
              </w:numPr>
              <w:spacing w:after="120" w:before="120" w:lineRule="auto"/>
              <w:ind w:left="720" w:right="-89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widowControl w:val="0"/>
              <w:spacing w:after="120" w:before="120" w:lineRule="auto"/>
              <w:ind w:right="-89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 adeguata</w:t>
            </w:r>
          </w:p>
        </w:tc>
      </w:tr>
    </w:tbl>
    <w:p w:rsidR="00000000" w:rsidDel="00000000" w:rsidP="00000000" w:rsidRDefault="00000000" w:rsidRPr="00000000" w14:paraId="0000013E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6.000000000002" w:type="dxa"/>
        <w:jc w:val="left"/>
        <w:tblLayout w:type="fixed"/>
        <w:tblLook w:val="0000"/>
      </w:tblPr>
      <w:tblGrid>
        <w:gridCol w:w="4388"/>
        <w:gridCol w:w="6"/>
        <w:gridCol w:w="1701"/>
        <w:gridCol w:w="1722"/>
        <w:gridCol w:w="2439"/>
        <w:tblGridChange w:id="0">
          <w:tblGrid>
            <w:gridCol w:w="4388"/>
            <w:gridCol w:w="6"/>
            <w:gridCol w:w="1701"/>
            <w:gridCol w:w="1722"/>
            <w:gridCol w:w="2439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ALTRE CARATTERISTICHE DEL PROCESSO DI 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(Dati rilevabili se presenti nella diagnosi)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9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nella strutturazione della frase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 reperimento lessicale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nell’esposizione orale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44"/>
              </w:tabs>
              <w:spacing w:after="120" w:before="120" w:line="240" w:lineRule="auto"/>
              <w:ind w:left="74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9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memorizzare: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categorizzazioni  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formule, strutture grammaticali, algoritmi (tabelline, nomi, date …) 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sequenze e procedure  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 visuo-spaziale 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selettiva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intensiva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142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esecuzione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pianificazione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99" w:right="-108" w:hanging="142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programmazione e progettazione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4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4" w:before="0" w:line="240" w:lineRule="auto"/>
        <w:ind w:left="0" w:right="567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1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B -PARTE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Allievi con altri Bisogni Educativi Speciali  (Non DSA)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Descrizione delle abilità e dei comportamenti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Rientrano in questa sezione le tipologie di disturbo evolutivo specifico (non DSA) e le situazioni di svantaggio socioeconomico, culturale e linguistico citate dalla c.m. n. 8 del 06/03/2013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567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GIÀ IN POSSESSO (vedi pag. 2):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567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Diagnosi  di *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567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 altri servizi (tipologia) *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567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del consiglio di classe/team- in data *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56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SPECIFICHE DESUNTE DAI DOCUMENTI SOPRA INDICATI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567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DESCRIZIONE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DELLE ABILITÀ E DEI COMPORTAMENTI OSSERVABILI A SCUOLA DA PARTE DEI DOCENTI DI CLASSE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56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allievi con svantaggio socioeconomico, linguistico e culturale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senza diagnosi specialistica, si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suggerisce la compilazione della griglia osservativa di pag. 8;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56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gli allievi con Disturbi Evolutivi Specifici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suggerisce l’osservazione e la descrizione del comportamento e degli apprendimenti sulla base delle priorità di ciascuna disciplina,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anche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utilizzando gli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indicatori predisposti per gli allievi con DSA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(Sezione B parte I).</w:t>
      </w:r>
    </w:p>
    <w:p w:rsidR="00000000" w:rsidDel="00000000" w:rsidP="00000000" w:rsidRDefault="00000000" w:rsidRPr="00000000" w14:paraId="0000019B">
      <w:pPr>
        <w:widowControl w:val="0"/>
        <w:spacing w:before="28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W w:w="9416.0" w:type="dxa"/>
        <w:jc w:val="left"/>
        <w:tblLayout w:type="fixed"/>
        <w:tblLook w:val="0000"/>
      </w:tblPr>
      <w:tblGrid>
        <w:gridCol w:w="4943"/>
        <w:gridCol w:w="2271"/>
        <w:gridCol w:w="2202"/>
        <w:tblGridChange w:id="0">
          <w:tblGrid>
            <w:gridCol w:w="4943"/>
            <w:gridCol w:w="2271"/>
            <w:gridCol w:w="2202"/>
          </w:tblGrid>
        </w:tblGridChange>
      </w:tblGrid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GRIGLIA OSSERVATIVA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  ALLIEVI CON BES “III FASCIA”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(Area dello svantaggio socioeconomico,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linguistico e culturale)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degli INSEGNANTI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Eventuale osservazione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altri operatori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(es. educatori, ove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presenti)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lettura/scrittura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espressione orale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difficoltà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logico/matematiche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rispetto delle regole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mantenere l’attenzione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durante 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spiegazioni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svolge regolarmente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a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esegue 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consegne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gli vengono proposte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consegne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proposte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domande non pertinenti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all’insegnante/educatore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Disturba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 svolgimento delle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(distrae i compagni, ecc.)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presta attenzione ai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richiami dell’insegnante/educatore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stare fermo nel proprio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fa distrarre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timidezza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Viene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escluso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Viene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escluso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gioco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Tende ad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autoescludersi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Tende ad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autoescludersi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gioco/ricreative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porta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scuola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materiali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necessari alle attività 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 cura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materiali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le attività scolastiche (propri e della scuola)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Dimostra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 fiducia nelle proprie capacità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4" w:right="0" w:hanging="2624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2     1     0     9</w:t>
            </w:r>
          </w:p>
        </w:tc>
      </w:tr>
    </w:tbl>
    <w:p w:rsidR="00000000" w:rsidDel="00000000" w:rsidP="00000000" w:rsidRDefault="00000000" w:rsidRPr="00000000" w14:paraId="000001E6">
      <w:pPr>
        <w:widowControl w:val="0"/>
        <w:ind w:right="567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sz w:val="26"/>
          <w:szCs w:val="26"/>
          <w:rtl w:val="0"/>
        </w:rPr>
        <w:t xml:space="preserve"> *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Inserire una X davanti al numero che interessa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1E7">
      <w:pPr>
        <w:widowControl w:val="0"/>
        <w:ind w:right="567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widowControl w:val="0"/>
        <w:ind w:right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LEGENDA</w:t>
      </w:r>
    </w:p>
    <w:p w:rsidR="00000000" w:rsidDel="00000000" w:rsidP="00000000" w:rsidRDefault="00000000" w:rsidRPr="00000000" w14:paraId="000001E9">
      <w:pPr>
        <w:widowControl w:val="0"/>
        <w:ind w:right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widowControl w:val="0"/>
        <w:spacing w:line="360" w:lineRule="auto"/>
        <w:ind w:right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L’elemento descritto dal criterio non mette in evidenza particolari problematicità.</w:t>
      </w:r>
    </w:p>
    <w:p w:rsidR="00000000" w:rsidDel="00000000" w:rsidP="00000000" w:rsidRDefault="00000000" w:rsidRPr="00000000" w14:paraId="000001EB">
      <w:pPr>
        <w:widowControl w:val="0"/>
        <w:spacing w:line="360" w:lineRule="auto"/>
        <w:ind w:right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rtl w:val="0"/>
        </w:rPr>
        <w:t xml:space="preserve">L’elemento descritto dal criterio mette in evidenza problematicità 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lievi </w:t>
      </w:r>
      <w:r w:rsidDel="00000000" w:rsidR="00000000" w:rsidRPr="00000000">
        <w:rPr>
          <w:rFonts w:ascii="Arial" w:cs="Arial" w:eastAsia="Arial" w:hAnsi="Arial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occasionali.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widowControl w:val="0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rtl w:val="0"/>
        </w:rPr>
        <w:t xml:space="preserve">L’elemento descritto dal criterio mette in evidenza problematicità rilevanti o reiterate.</w:t>
      </w:r>
    </w:p>
    <w:p w:rsidR="00000000" w:rsidDel="00000000" w:rsidP="00000000" w:rsidRDefault="00000000" w:rsidRPr="00000000" w14:paraId="000001ED">
      <w:pPr>
        <w:widowControl w:val="0"/>
        <w:spacing w:after="324" w:line="360" w:lineRule="auto"/>
        <w:ind w:right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rtl w:val="0"/>
        </w:rPr>
        <w:t xml:space="preserve"> L’elemento descritto non solo non mette in evidenza problematicità, ma rappresenta un “punto di forza” dell’allievo, su cui fare leva nell’intervento.                   </w:t>
      </w:r>
    </w:p>
    <w:p w:rsidR="00000000" w:rsidDel="00000000" w:rsidP="00000000" w:rsidRDefault="00000000" w:rsidRPr="00000000" w14:paraId="000001E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znysh7" w:id="2"/>
      <w:bookmarkEnd w:id="2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C -  (comune a tutti gli allievi con DSA e altri BES)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libri" w:cs="Calibri" w:eastAsia="Calibri" w:hAnsi="Calibri"/>
          <w:color w:val="548dd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C.1 Osservazione di Ulteriori Aspetti Significativi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right="0"/>
        <w:jc w:val="left"/>
        <w:rPr>
          <w:rFonts w:ascii="Calibri" w:cs="Calibri" w:eastAsia="Calibri" w:hAnsi="Calibri"/>
          <w:color w:val="548dd4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960.0" w:type="dxa"/>
        <w:jc w:val="left"/>
        <w:tblLayout w:type="fixed"/>
        <w:tblLook w:val="0000"/>
      </w:tblPr>
      <w:tblGrid>
        <w:gridCol w:w="4125"/>
        <w:gridCol w:w="1470"/>
        <w:gridCol w:w="105"/>
        <w:gridCol w:w="1425"/>
        <w:gridCol w:w="1410"/>
        <w:gridCol w:w="1425"/>
        <w:tblGridChange w:id="0">
          <w:tblGrid>
            <w:gridCol w:w="4125"/>
            <w:gridCol w:w="1470"/>
            <w:gridCol w:w="105"/>
            <w:gridCol w:w="1425"/>
            <w:gridCol w:w="1410"/>
            <w:gridCol w:w="142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al dialogo educativo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delle proprie difficoltà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dei propri punti di forza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Autostima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ATTEGGIAMENTI E COMPORTAMENTI RISCONTRABILI 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Regolarità frequenza scolastica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Accettazione e rispetto delle regole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Rispetto degli impegni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Accettazione consapevole degli strumenti compensativi e delle misure dispensative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nel lavoro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Molto 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Poco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318" w:right="0" w:hanging="31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STRATEGIE UTILIZZATE DALL’ALUNNO NELLO STUDIO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Sottolinea, identifica parole chiave …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Costruisce schemi, mappe o  diagrammi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strumenti informatici (computer, correttore ortografico, software …)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Usa strategie di memorizzazione   (immagini, colori, riquadrature …)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Efficace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1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C. 2 PATTO EDUCATIVO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 concorda con la famiglia e lo studente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Nelle attività di studio l’allievo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360" w:lineRule="auto"/>
        <w:ind w:left="644" w:right="0" w:hanging="360"/>
        <w:jc w:val="left"/>
        <w:rPr>
          <w:u w:val="no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seguito da un Tutor nelle discipline: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644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cadenza: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275.5905511811022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quotidiana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275.5905511811022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bisettimanale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275.5905511811022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settimanale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275.5905511811022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quindicinale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seguito da familiari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ricorre all’aiuto di  compagni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strumenti compensativi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6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da utilizzare  nel lavoro a casa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informatici (pc, videoscrittura con correttore ortografico,…)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tecnologia di sintesi vocale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appunti scritti al pc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registrazioni digitali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 multimediali (video, simulazioni…)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testi semplificati e/o ridotti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fotocopie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schemi e mappe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 scolastiche individualizzate programmate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 recupero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 consolidamento e/o di potenziamento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 laboratorio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 classi aperte (per piccoli gruppi)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curriculari all’esterno dell’ambiente scolastico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 carattere culturale, formativo, socializzante 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  <w:sectPr>
          <w:pgSz w:h="16838" w:w="11906" w:orient="portrait"/>
          <w:pgMar w:bottom="709" w:top="1134" w:left="1134" w:right="1134" w:header="720" w:footer="261"/>
          <w:pgNumType w:start="1"/>
        </w:sect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D: INTERVENTI EDUCATIVI E DIDATTICI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tyjcwt" w:id="3"/>
      <w:bookmarkEnd w:id="3"/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D.1: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1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STRATEGIE DI PERSONALIZZAZIONE/INDIVIDUALIZZAZIONE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ELLE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MISURE DISPENSATIVE, STRUMENTI COMPENSATIVI, STRATEGIE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(vedi quadro riassuntivo - sezione 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4865.0" w:type="dxa"/>
        <w:jc w:val="left"/>
        <w:tblLayout w:type="fixed"/>
        <w:tblLook w:val="0000"/>
      </w:tblPr>
      <w:tblGrid>
        <w:gridCol w:w="1980"/>
        <w:gridCol w:w="2370"/>
        <w:gridCol w:w="2535"/>
        <w:gridCol w:w="2670"/>
        <w:gridCol w:w="2682.000000000001"/>
        <w:gridCol w:w="2627.999999999999"/>
        <w:tblGridChange w:id="0">
          <w:tblGrid>
            <w:gridCol w:w="1980"/>
            <w:gridCol w:w="2370"/>
            <w:gridCol w:w="2535"/>
            <w:gridCol w:w="2670"/>
            <w:gridCol w:w="2682.000000000001"/>
            <w:gridCol w:w="2627.9999999999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DISCIPLINA o AMBITO DISCIPLINARE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STRATEGIE DIDATTICHE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INCLUSIVE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OBIETTIVI DISCIPLINARI PERSONALIZZATI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necessari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(conoscenze/competenze)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PARAMETRI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.21875000001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999999999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storia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4871.000000000002" w:type="dxa"/>
        <w:jc w:val="left"/>
        <w:tblLayout w:type="fixed"/>
        <w:tblLook w:val="0000"/>
      </w:tblPr>
      <w:tblGrid>
        <w:gridCol w:w="1980"/>
        <w:gridCol w:w="2595"/>
        <w:gridCol w:w="2595"/>
        <w:gridCol w:w="2595"/>
        <w:gridCol w:w="2595"/>
        <w:gridCol w:w="2511.0000000000014"/>
        <w:tblGridChange w:id="0">
          <w:tblGrid>
            <w:gridCol w:w="1980"/>
            <w:gridCol w:w="2595"/>
            <w:gridCol w:w="2595"/>
            <w:gridCol w:w="2595"/>
            <w:gridCol w:w="2595"/>
            <w:gridCol w:w="2511.0000000000014"/>
          </w:tblGrid>
        </w:tblGridChange>
      </w:tblGrid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DISCIPLINA o AMBITO DISCIPLINARE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STRATEGIE DIDATTICHE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INCLUSIVE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OBIETTIVI DISCIPLINARI PERSONALIZZATI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necessari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(conoscenze/competenze)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PARAMETRI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.9999999999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.0000000000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E">
      <w:pPr>
        <w:spacing w:line="420" w:lineRule="auto"/>
        <w:rPr>
          <w:rFonts w:ascii="Calibri" w:cs="Calibri" w:eastAsia="Calibri" w:hAnsi="Calibri"/>
          <w:sz w:val="24"/>
          <w:szCs w:val="24"/>
        </w:rPr>
        <w:sectPr>
          <w:footerReference r:id="rId13" w:type="default"/>
          <w:type w:val="nextPage"/>
          <w:pgSz w:h="11906" w:w="16838" w:orient="landscape"/>
          <w:pgMar w:bottom="1134" w:top="1134" w:left="709" w:right="1134" w:header="720" w:footer="26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4995.0" w:type="dxa"/>
        <w:jc w:val="left"/>
        <w:tblLayout w:type="fixed"/>
        <w:tblLook w:val="0000"/>
      </w:tblPr>
      <w:tblGrid>
        <w:gridCol w:w="1980"/>
        <w:gridCol w:w="2603"/>
        <w:gridCol w:w="2603"/>
        <w:gridCol w:w="2603"/>
        <w:gridCol w:w="2603"/>
        <w:gridCol w:w="2603"/>
        <w:tblGridChange w:id="0">
          <w:tblGrid>
            <w:gridCol w:w="1980"/>
            <w:gridCol w:w="2603"/>
            <w:gridCol w:w="2603"/>
            <w:gridCol w:w="2603"/>
            <w:gridCol w:w="2603"/>
            <w:gridCol w:w="2603"/>
          </w:tblGrid>
        </w:tblGridChange>
      </w:tblGrid>
      <w:tr>
        <w:trPr>
          <w:cantSplit w:val="0"/>
          <w:trHeight w:val="772.562499999994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DISCIPLINA o AMBITO DISCIPLINARE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STRATEGIE DIDATTICHE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INCLUSIVE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OBIETTIVI DISCIPLINARI PERSONALIZZATI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se necessari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(conoscenze/competenze)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PARAMETRI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.9999999999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II° lingua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.9999999999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4995.0" w:type="dxa"/>
        <w:jc w:val="left"/>
        <w:tblLayout w:type="fixed"/>
        <w:tblLook w:val="0000"/>
      </w:tblPr>
      <w:tblGrid>
        <w:gridCol w:w="1985"/>
        <w:gridCol w:w="2602"/>
        <w:gridCol w:w="2602"/>
        <w:gridCol w:w="2602"/>
        <w:gridCol w:w="2602"/>
        <w:gridCol w:w="2602"/>
        <w:tblGridChange w:id="0">
          <w:tblGrid>
            <w:gridCol w:w="1985"/>
            <w:gridCol w:w="2602"/>
            <w:gridCol w:w="2602"/>
            <w:gridCol w:w="2602"/>
            <w:gridCol w:w="2602"/>
            <w:gridCol w:w="26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DISCIPLINA o AMBITO DISCIPLINARE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STRATEGIE DIDATTICHE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INCLUSIVE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OBIETTIVI DISCIPLINARI PERSONALIZZATI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necessari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(conoscenze/competenze)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PARAMETRI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8.2187500000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.0000000000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Music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5.9999999999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Scienze Motorie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DISCIPLINA o AMBITO DISCIPLINARE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MISURE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STRATEGIE DIDATTICHE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INCLUSIVE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OBIETTIVI DISCIPLINARI PERSONALIZZATI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necessari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(conoscenze/competenze)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PARAMETRI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6.00000000002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.0000000000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Religione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Alternativa IRC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docente: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91" w:right="0" w:firstLine="108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14" w:type="default"/>
          <w:type w:val="nextPage"/>
          <w:pgSz w:h="11906" w:w="16838" w:orient="landscape"/>
          <w:pgMar w:bottom="1134" w:top="1134" w:left="709" w:right="1134" w:header="720" w:footer="26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SEZIONE E: Quadro riassuntivo degli strumenti compensativi e delle misure dispensative -  parametri e criteri per la verifica/valutazione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65.0" w:type="dxa"/>
        <w:jc w:val="left"/>
        <w:tblInd w:w="-542.0" w:type="dxa"/>
        <w:tblLayout w:type="fixed"/>
        <w:tblLook w:val="0000"/>
      </w:tblPr>
      <w:tblGrid>
        <w:gridCol w:w="821"/>
        <w:gridCol w:w="9744"/>
        <w:tblGridChange w:id="0">
          <w:tblGrid>
            <w:gridCol w:w="821"/>
            <w:gridCol w:w="9744"/>
          </w:tblGrid>
        </w:tblGridChange>
      </w:tblGrid>
      <w:tr>
        <w:trPr>
          <w:cantSplit w:val="1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MISURE DISPENSATIVE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dall’uso dei quattro caratteri di scrittura nelle prime fasi dell’apprendimento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dall’utilizzo di tempi standard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Riduzione delle consegne senza modificare gli obiettivi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 un eccessivo carico di compiti con riadattamento e riduzione delle pagine da studiare, senza modificare 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dalla sovrapposizione di compiti e interrogazioni di più  materie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Integrazione dei libri di testo con appunti su supporto registrato, digitalizzato o cartaceo stampato  sintesi vocale, mappe, schemi, formulari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Accordo sulle modalità e i tempi delle verifiche scritte con possibilità di utilizzare supporti multimediali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Accordo sui tempi e sulle modalità delle interrogazioni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Nelle verifiche, riduzione e adattamento del numero degli esercizi senza modificare gli obiettivi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Controllo, da parte dei docenti, della gestione del diario (corretta trascrizione di compiti/avvisi)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del contenuto e non degli errori ortografici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287" w:right="0" w:hanging="284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348.0" w:type="dxa"/>
        <w:jc w:val="left"/>
        <w:tblInd w:w="-608.0" w:type="dxa"/>
        <w:tblLayout w:type="fixed"/>
        <w:tblLook w:val="0000"/>
      </w:tblPr>
      <w:tblGrid>
        <w:gridCol w:w="887"/>
        <w:gridCol w:w="9461"/>
        <w:tblGridChange w:id="0">
          <w:tblGrid>
            <w:gridCol w:w="887"/>
            <w:gridCol w:w="9461"/>
          </w:tblGrid>
        </w:tblGridChange>
      </w:tblGrid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 COMPENSATIVI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computer e tablet (possibilmente con stampante)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programmi di video-scrittura con correttore ortografico (possibilmente vocale)  e con tecnologie di sintesi vocale (anche per le lingue straniere)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del registratore digitale o di altri strumenti di registrazione per uso personale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schemi, tabelle, mappe e diagrammi di flusso come supporto durante compiti e verifiche scritte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  formulari e di schemi e/o mappe delle varie discipline scientifiche come supporto durante compiti e verifiche scritte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dizionari digitali (cd rom, risorse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 line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software didattici e compensativi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free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e/o commerciali)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"/>
              </w:tabs>
              <w:spacing w:after="60" w:before="60" w:line="240" w:lineRule="auto"/>
              <w:ind w:left="353" w:right="0" w:hanging="353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NB: 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caso di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esame di stato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gli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adottati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dovranno essere indicati nella 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riunione preliminare per l’esame conclusivo del primo ciclo 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(DPR 323/1998; DM 5669 del 12/07/2011; artt 6-18 OM. n. 13 del 2013)  in cui il Consiglio di Classe dovrà indicare modalità, tempi e sistema valutativo previsti-VEDI P. 19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323.0" w:type="dxa"/>
        <w:jc w:val="left"/>
        <w:tblInd w:w="-572.0" w:type="dxa"/>
        <w:tblLayout w:type="fixed"/>
        <w:tblLook w:val="0000"/>
      </w:tblPr>
      <w:tblGrid>
        <w:gridCol w:w="2733"/>
        <w:gridCol w:w="7590"/>
        <w:tblGridChange w:id="0">
          <w:tblGrid>
            <w:gridCol w:w="2733"/>
            <w:gridCol w:w="75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PROPOSTE DI ADEGUAMENTI-ARRICCHIMENTI  DELLA DIDATTICA “PER LA CLASSE” IN RELAZIONE AGLI STRUMENTI/STRATEGIE INTRODOTTI PER L’ALLIEVO CON BES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Strumenti/strategie di potenziamento-compensazione  scelti per l’allievo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Proposte di modifiche per la classe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dy6vk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ricorda che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molti strumenti compensativi non costituiscono un ausilio “eccezionale” o alternativo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quelli utilizzabili nella didattica “ordinaria” per tutta la classe; al contrario, essi possono rappresentare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un’ occasione di  arricchimento e differenziazione della didattica a favore di  tutti gli studenti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(come ad esempio per quanto riguarda l’uso delle mappe concettuali o di altri organizzatori concettuali e di  supporti informatici ). Si consiglia di esplicitare/documentare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miglioramenti della didattica  per tutti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tal senso,  attraverso la compilazione della tabella sopra riportata. Tali azioni contribuiranno all’individuazione/integrazione di processi di miglioramento dell’inclusione scolastica da esplicitare nel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Annuale dell’Inclusione (PAI)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favoriranno il raccordo tra i documenti.</w:t>
      </w:r>
    </w:p>
    <w:p w:rsidR="00000000" w:rsidDel="00000000" w:rsidP="00000000" w:rsidRDefault="00000000" w:rsidRPr="00000000" w14:paraId="0000039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432" w:right="0" w:hanging="432"/>
        <w:jc w:val="both"/>
        <w:rPr>
          <w:rFonts w:ascii="Calibri" w:cs="Calibri" w:eastAsia="Calibri" w:hAnsi="Calibri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INDICAZIONI  GENERALI PER LA VERIFICA/VALUTAZIONE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Valutare per formare (per orientare il processo di insegnamento-apprendimento)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Valorizzare il processo di apprendimento dell’allievo e non valutare solo il prodotto/risultato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Predisporre verifiche scalari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Programmare e concordare con l’alunno le verifiche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Prevedere verifiche orali a compensazione di quelle scritte (soprattutto per la lingua straniera) ove necessario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 usare strumenti e mediatori didattici nelle prove sia scritte sia orali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Favorire un clima di classe sereno e tranquillo, anche dal punto di vista dell’ambiente fisico (rumori, luci…)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Rassicurare sulle conseguenze delle valutazioni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PROVE SCRITTE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Predisporre verifiche scritte accessibili, brevi, strutturate, scalari 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Facilitare la decodifica della consegna e del testo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Valutare tenendo conto maggiormente del contenuto che della forma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Introdurre prove informatizzate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Programmare tempi più lunghi per l’esecuzione delle prove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PROVE ORALI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Gestione dei tempi nelle verifiche orali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Valorizzazione del contenuto nell’esposizione orale, tenendo conto di eventuali difficoltà espositive*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548dd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548dd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IMPIANTO VALUTATIVO PERSONALIZZATO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(anche per gli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esami conclusivi dei cicli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864.0" w:type="dxa"/>
        <w:jc w:val="left"/>
        <w:tblInd w:w="-113.0" w:type="dxa"/>
        <w:tblLayout w:type="fixed"/>
        <w:tblLook w:val="0000"/>
      </w:tblPr>
      <w:tblGrid>
        <w:gridCol w:w="1610"/>
        <w:gridCol w:w="1679"/>
        <w:gridCol w:w="1788"/>
        <w:gridCol w:w="1611"/>
        <w:gridCol w:w="1605"/>
        <w:gridCol w:w="1571"/>
        <w:tblGridChange w:id="0">
          <w:tblGrid>
            <w:gridCol w:w="1610"/>
            <w:gridCol w:w="1679"/>
            <w:gridCol w:w="1788"/>
            <w:gridCol w:w="1611"/>
            <w:gridCol w:w="1605"/>
            <w:gridCol w:w="1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Tempi aggiuntivi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Criteri valutativi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 parti coinvolte si impegnano a rispettare quanto condiviso e concordato, nel presente PDP, per il successo formativo dell'alunno.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19"/>
        <w:tblW w:w="9818.0" w:type="dxa"/>
        <w:jc w:val="left"/>
        <w:tblInd w:w="-128.0" w:type="dxa"/>
        <w:tblLayout w:type="fixed"/>
        <w:tblLook w:val="0000"/>
      </w:tblPr>
      <w:tblGrid>
        <w:gridCol w:w="3259"/>
        <w:gridCol w:w="3259"/>
        <w:gridCol w:w="3300"/>
        <w:tblGridChange w:id="0">
          <w:tblGrid>
            <w:gridCol w:w="3259"/>
            <w:gridCol w:w="3259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widowControl w:val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Docenti del Consiglio di Classe /team docenti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(Elenco Cognome/Nome)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                             </w:t>
      </w:r>
    </w:p>
    <w:p w:rsidR="00000000" w:rsidDel="00000000" w:rsidP="00000000" w:rsidRDefault="00000000" w:rsidRPr="00000000" w14:paraId="00000405">
      <w:pPr>
        <w:widowControl w:val="0"/>
        <w:ind w:left="6480" w:firstLine="72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    </w:t>
        <w:tab/>
      </w:r>
    </w:p>
    <w:p w:rsidR="00000000" w:rsidDel="00000000" w:rsidP="00000000" w:rsidRDefault="00000000" w:rsidRPr="00000000" w14:paraId="00000406">
      <w:pPr>
        <w:widowControl w:val="0"/>
        <w:spacing w:after="120" w:lineRule="auto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Tecnico competente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 (se ha partecipato)</w:t>
      </w:r>
    </w:p>
    <w:p w:rsidR="00000000" w:rsidDel="00000000" w:rsidP="00000000" w:rsidRDefault="00000000" w:rsidRPr="00000000" w14:paraId="00000407">
      <w:pPr>
        <w:widowControl w:val="0"/>
        <w:spacing w:after="120" w:lineRule="auto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Genitori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(Cognome/Nome)</w:t>
      </w:r>
    </w:p>
    <w:p w:rsidR="00000000" w:rsidDel="00000000" w:rsidP="00000000" w:rsidRDefault="00000000" w:rsidRPr="00000000" w14:paraId="00000408">
      <w:pPr>
        <w:widowControl w:val="0"/>
        <w:spacing w:after="120" w:lineRule="auto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tabs>
          <w:tab w:val="right" w:leader="none" w:pos="9020"/>
        </w:tabs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tabs>
          <w:tab w:val="right" w:leader="none" w:pos="9020"/>
        </w:tabs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Da far firmare nel caso in cui uno dei genitori/tutori non firmi il documento</w:t>
      </w:r>
    </w:p>
    <w:p w:rsidR="00000000" w:rsidDel="00000000" w:rsidP="00000000" w:rsidRDefault="00000000" w:rsidRPr="00000000" w14:paraId="0000040B">
      <w:pPr>
        <w:tabs>
          <w:tab w:val="right" w:leader="none" w:pos="9020"/>
        </w:tabs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tabs>
          <w:tab w:val="right" w:leader="none" w:pos="9020"/>
        </w:tabs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Il sottoscritto (Cognome/Nome), consapevole delle conseguenze amministrative e penali per chi rilasci dichiarazioni non corrispondenti a verità ai sensi del DPR 245/2000, dichiara di aver</w:t>
      </w:r>
    </w:p>
    <w:p w:rsidR="00000000" w:rsidDel="00000000" w:rsidP="00000000" w:rsidRDefault="00000000" w:rsidRPr="00000000" w14:paraId="0000040D">
      <w:pPr>
        <w:tabs>
          <w:tab w:val="right" w:leader="none" w:pos="9020"/>
        </w:tabs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effettuato la scelta/richiesta in osservanza delle disposizioni sulla responsabilità</w:t>
      </w:r>
    </w:p>
    <w:p w:rsidR="00000000" w:rsidDel="00000000" w:rsidP="00000000" w:rsidRDefault="00000000" w:rsidRPr="00000000" w14:paraId="0000040E">
      <w:pPr>
        <w:tabs>
          <w:tab w:val="right" w:leader="none" w:pos="9020"/>
        </w:tabs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genitoriale di cui agli art. 316, 338 ter e 337 quater del codice civile, che richiedono il</w:t>
      </w:r>
    </w:p>
    <w:p w:rsidR="00000000" w:rsidDel="00000000" w:rsidP="00000000" w:rsidRDefault="00000000" w:rsidRPr="00000000" w14:paraId="0000040F">
      <w:pPr>
        <w:tabs>
          <w:tab w:val="right" w:leader="none" w:pos="9020"/>
        </w:tabs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consenso di entrambi i genitori.</w:t>
      </w:r>
    </w:p>
    <w:p w:rsidR="00000000" w:rsidDel="00000000" w:rsidP="00000000" w:rsidRDefault="00000000" w:rsidRPr="00000000" w14:paraId="00000410">
      <w:pPr>
        <w:widowControl w:val="0"/>
        <w:spacing w:after="120" w:lineRule="auto"/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widowControl w:val="0"/>
        <w:spacing w:after="120" w:lineRule="auto"/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412">
      <w:pPr>
        <w:widowControl w:val="0"/>
        <w:spacing w:after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134" w:left="1417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Comic Sans MS"/>
  <w:font w:name="Courier New"/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Si ricorda che per molti allievi (es. con DSA o svantaggio),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scelta della dispensa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da un obiettivo di apprendimento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deve rappresentare l’ultima opzione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</w:footnote>
  <w:footnote w:id="1"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□"/>
      <w:lvlJc w:val="left"/>
      <w:pPr>
        <w:ind w:left="754" w:hanging="359.99999999999994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▯"/>
      <w:lvlJc w:val="left"/>
      <w:pPr>
        <w:ind w:left="644" w:hanging="359.99999999999994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D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C%1."/>
      <w:lvlJc w:val="left"/>
      <w:pPr>
        <w:ind w:left="50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decimal"/>
      <w:lvlText w:val="%1."/>
      <w:lvlJc w:val="left"/>
      <w:pPr>
        <w:ind w:left="1156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87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9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1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3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5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7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9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16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4"/>
    </w:pPr>
    <w:rPr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6"/>
    </w:pPr>
    <w:rPr>
      <w:b w:val="1"/>
      <w:bCs w:val="1"/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8"/>
    </w:pPr>
    <w:rPr>
      <w:b w:val="1"/>
      <w:bCs w:val="1"/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rizzodestinatario">
    <w:name w:val="Indirizzo destinatario"/>
    <w:basedOn w:val="Normale"/>
    <w:next w:val="Indirizzodestinatario"/>
    <w:autoRedefine w:val="0"/>
    <w:hidden w:val="0"/>
    <w:qFormat w:val="0"/>
    <w:pPr>
      <w:framePr w:anchorLock="0" w:lines="0" w:w="7920" w:h="1980" w:hSpace="141" w:wrap="auto" w:hAnchor="text" w:vAnchor="page" w:xAlign="center" w:yAlign="bottom" w:hRule="auto"/>
      <w:suppressAutoHyphens w:val="1"/>
      <w:spacing w:line="1" w:lineRule="atLeast"/>
      <w:ind w:left="2880"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rizzomittente">
    <w:name w:val="Indirizzo mittente"/>
    <w:basedOn w:val="Normale"/>
    <w:next w:val="Indirizzomittente"/>
    <w:autoRedefine w:val="0"/>
    <w:hidden w:val="0"/>
    <w:qFormat w:val="0"/>
    <w:pPr>
      <w:framePr w:anchorLock="0" w:lines="0" w:w="4320" w:h="1440" w:hSpace="141" w:wrap="auto" w:hAnchor="margin" w:vAnchor="page" w:yAlign="top" w:hRule="auto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ff32">
    <w:name w:val="ff32"/>
    <w:next w:val="ff32"/>
    <w:autoRedefine w:val="0"/>
    <w:hidden w:val="0"/>
    <w:qFormat w:val="0"/>
    <w:rPr>
      <w:rFonts w:ascii="Tahoma" w:cs="Tahoma" w:hAnsi="Tahoma" w:hint="default"/>
      <w:w w:val="100"/>
      <w:position w:val="-1"/>
      <w:effect w:val="none"/>
      <w:vertAlign w:val="baseline"/>
      <w:cs w:val="0"/>
      <w:em w:val="none"/>
      <w:lang/>
    </w:rPr>
  </w:style>
  <w:style w:type="paragraph" w:styleId="Predefinito">
    <w:name w:val="Predefinito"/>
    <w:next w:val="Predefinit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kern w:val="1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Body1">
    <w:name w:val="Body 1"/>
    <w:next w:val="Body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eastAsia="ヒラギノ角ゴ Pro W3" w:hAnsi="Helvetica"/>
      <w:color w:val="000000"/>
      <w:w w:val="100"/>
      <w:kern w:val="1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 w:val="und"/>
    </w:rPr>
  </w:style>
  <w:style w:type="character" w:styleId="Caratteredellanota">
    <w:name w:val="Carattere della nota"/>
    <w:next w:val="Caratteredellanot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und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 w:val="und"/>
    </w:rPr>
  </w:style>
  <w:style w:type="paragraph" w:styleId="Testonotadichiusura">
    <w:name w:val="Testo nota di chiusura"/>
    <w:basedOn w:val="Normale"/>
    <w:next w:val="Testonotadichiusu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notadichiusuraCarattere">
    <w:name w:val="Testo nota di chiusura Carattere"/>
    <w:basedOn w:val="Car.predefinitoparagrafo"/>
    <w:next w:val="Testonotadichiusur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dichiusura">
    <w:name w:val="Rimando nota di chiusura"/>
    <w:next w:val="Rimando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GRIC81700P@istruzione.it" TargetMode="External"/><Relationship Id="rId10" Type="http://schemas.openxmlformats.org/officeDocument/2006/relationships/image" Target="media/image2.png"/><Relationship Id="rId13" Type="http://schemas.openxmlformats.org/officeDocument/2006/relationships/footer" Target="footer2.xml"/><Relationship Id="rId12" Type="http://schemas.openxmlformats.org/officeDocument/2006/relationships/image" Target="media/image3.png"/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Relationship Id="rId1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gPI/5CTsdlSf5kNNTuobbVHxMw==">CgMxLjAaHwoBMBIaChgICVIUChJ0YWJsZS43YnlocGJub2x0MjcaHwoBMRIaChgICVIUChJ0YWJsZS51a203MmhmbzhzdHgaHwoBMhIaChgICVIUChJ0YWJsZS5xNHI3bnM3YzFva3YaHwoBMxIaChgICVIUChJ0YWJsZS41bDdzcjNka2dyMmoyCWguMzBqMHpsbDIJaC4xZm9iOXRlMgloLjN6bnlzaDcyCGgudHlqY3d0MgloLjNkeTZ2a204AGoiChRzdWdnZXN0LjRqMWlud3FucnY2YRIKRWxlbmEgTU9OSWoiChRzdWdnZXN0LnhycXJ1ODIxZ2c0ZxIKRWxlbmEgTU9OSWoiChRzdWdnZXN0LjJiYmkyZ3Z6M2NhZxIKRWxlbmEgTU9OSXIhMWttTDBJWGt6ekRUWGVVdlV4VE92NUZ0b0daN2sta3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2018-06-08T08:48:00Z</dcterms:created>
  <dc:creator>ddpaganico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