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4AB4" w14:textId="77777777" w:rsidR="008F5146" w:rsidRDefault="008F514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BCB97B5" w14:textId="77777777" w:rsidR="008F5146" w:rsidRDefault="00BC47A4">
      <w:pPr>
        <w:pBdr>
          <w:top w:val="nil"/>
          <w:left w:val="nil"/>
          <w:bottom w:val="nil"/>
          <w:right w:val="nil"/>
          <w:between w:val="nil"/>
        </w:pBdr>
        <w:ind w:left="9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114300" distR="114300" wp14:anchorId="091DDBD4" wp14:editId="5986F6A2">
                <wp:extent cx="6219825" cy="368300"/>
                <wp:effectExtent l="0" t="0" r="0" b="0"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0850" y="3600613"/>
                          <a:ext cx="6210300" cy="358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0" h="358775" extrusionOk="0">
                              <a:moveTo>
                                <a:pt x="0" y="0"/>
                              </a:moveTo>
                              <a:lnTo>
                                <a:pt x="0" y="358775"/>
                              </a:lnTo>
                              <a:lnTo>
                                <a:pt x="6210300" y="358775"/>
                              </a:lnTo>
                              <a:lnTo>
                                <a:pt x="62103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8E4469" w14:textId="77777777" w:rsidR="008F5146" w:rsidRDefault="00BC47A4">
                            <w:pPr>
                              <w:spacing w:line="275" w:lineRule="auto"/>
                              <w:ind w:left="612" w:right="612" w:firstLine="61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DICHIARAZIONE SULL’INSUSSISTENZA DI CAUSE DI INCOMPATIBILITÀ</w:t>
                            </w:r>
                          </w:p>
                          <w:p w14:paraId="3CE319F4" w14:textId="77777777" w:rsidR="008F5146" w:rsidRDefault="008F5146">
                            <w:pPr>
                              <w:ind w:left="610" w:right="612" w:firstLine="61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1DDBD4" id="Figura a mano libera: forma 1" o:spid="_x0000_s1026" style="width:489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210300,358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" adj="-11796480,,5400" path="m,l,358775r6210300,l621030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10300,358775"/>
                <v:textbox inset="7pt,3pt,7pt,3pt">
                  <w:txbxContent>
                    <w:p w14:paraId="108E4469" w14:textId="77777777" w:rsidR="008F5146" w:rsidRDefault="00BC47A4">
                      <w:pPr>
                        <w:spacing w:line="275" w:lineRule="auto"/>
                        <w:ind w:left="612" w:right="612" w:firstLine="612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>DICHIARAZIONE SULL’INSUSSISTENZA DI CAUSE DI INCOMPATIBILITÀ</w:t>
                      </w:r>
                    </w:p>
                    <w:p w14:paraId="3CE319F4" w14:textId="77777777" w:rsidR="008F5146" w:rsidRDefault="008F5146">
                      <w:pPr>
                        <w:ind w:left="610" w:right="612" w:firstLine="610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87DD0F" w14:textId="77777777" w:rsidR="008F5146" w:rsidRDefault="008F514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63386E46" w14:textId="77777777" w:rsidR="008F5146" w:rsidRDefault="008F514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15"/>
          <w:szCs w:val="15"/>
        </w:rPr>
      </w:pPr>
    </w:p>
    <w:p w14:paraId="06EB6DDE" w14:textId="77777777" w:rsidR="008F5146" w:rsidRDefault="00BC47A4">
      <w:pPr>
        <w:pStyle w:val="Titolo11"/>
        <w:ind w:left="0" w:right="15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 w:val="0"/>
        </w:rPr>
        <w:t xml:space="preserve">Al </w:t>
      </w:r>
      <w:r>
        <w:rPr>
          <w:rFonts w:ascii="Calibri" w:eastAsia="Calibri" w:hAnsi="Calibri" w:cs="Calibri"/>
        </w:rPr>
        <w:t>Dirigente Scolastico</w:t>
      </w:r>
    </w:p>
    <w:p w14:paraId="3C732108" w14:textId="77777777" w:rsidR="00E2625A" w:rsidRDefault="00BC47A4">
      <w:pPr>
        <w:pBdr>
          <w:top w:val="nil"/>
          <w:left w:val="nil"/>
          <w:bottom w:val="nil"/>
          <w:right w:val="nil"/>
          <w:between w:val="nil"/>
        </w:pBdr>
        <w:ind w:left="5986" w:right="150" w:firstLine="53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Istituto Comprensivo </w:t>
      </w:r>
    </w:p>
    <w:p w14:paraId="10E2897C" w14:textId="31F91A4F" w:rsidR="008F5146" w:rsidRDefault="00BC47A4">
      <w:pPr>
        <w:pBdr>
          <w:top w:val="nil"/>
          <w:left w:val="nil"/>
          <w:bottom w:val="nil"/>
          <w:right w:val="nil"/>
          <w:between w:val="nil"/>
        </w:pBdr>
        <w:ind w:left="5986" w:right="150" w:firstLine="53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“</w:t>
      </w:r>
      <w:r w:rsidR="00BD237B">
        <w:rPr>
          <w:rFonts w:ascii="Calibri" w:eastAsia="Calibri" w:hAnsi="Calibri" w:cs="Calibri"/>
          <w:color w:val="000000"/>
          <w:sz w:val="24"/>
          <w:szCs w:val="24"/>
        </w:rPr>
        <w:t>Civitella Paganico” GR</w:t>
      </w:r>
    </w:p>
    <w:p w14:paraId="5DC1177D" w14:textId="77777777" w:rsidR="008F5146" w:rsidRDefault="008F514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53AEEE26" w14:textId="77777777" w:rsidR="008F5146" w:rsidRDefault="008F514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20"/>
          <w:szCs w:val="20"/>
        </w:rPr>
      </w:pPr>
    </w:p>
    <w:p w14:paraId="28331A56" w14:textId="35A01BE9" w:rsidR="00E2625A" w:rsidRDefault="00E2625A" w:rsidP="00E2625A">
      <w:pPr>
        <w:pStyle w:val="Titolo11"/>
        <w:spacing w:line="274" w:lineRule="auto"/>
        <w:ind w:firstLine="212"/>
        <w:jc w:val="both"/>
        <w:rPr>
          <w:rFonts w:ascii="Calibri" w:eastAsia="Calibri" w:hAnsi="Calibri" w:cs="Calibri"/>
          <w:b w:val="0"/>
          <w:color w:val="000000"/>
        </w:rPr>
      </w:pPr>
      <w:r>
        <w:rPr>
          <w:rFonts w:ascii="Calibri" w:eastAsia="Calibri" w:hAnsi="Calibri" w:cs="Calibri"/>
        </w:rPr>
        <w:t xml:space="preserve">Oggetto: Dichiarazione di insussistenza motivi di incompatibilità - </w:t>
      </w:r>
      <w:r>
        <w:rPr>
          <w:rFonts w:ascii="Calibri" w:eastAsia="Calibri" w:hAnsi="Calibri" w:cs="Calibri"/>
          <w:b w:val="0"/>
          <w:color w:val="000000"/>
        </w:rPr>
        <w:t xml:space="preserve">Istanza di candidatura per la partecipazione all’avviso di selezione interna per il conferimento dell’incarico di </w:t>
      </w:r>
      <w:r>
        <w:rPr>
          <w:rFonts w:ascii="Calibri" w:eastAsia="Calibri" w:hAnsi="Calibri" w:cs="Calibri"/>
        </w:rPr>
        <w:t>Attività organizzativa e gestionale</w:t>
      </w:r>
      <w:r>
        <w:rPr>
          <w:rFonts w:ascii="Calibri" w:eastAsia="Calibri" w:hAnsi="Calibri" w:cs="Calibri"/>
          <w:b w:val="0"/>
          <w:color w:val="000000"/>
        </w:rPr>
        <w:t>.</w:t>
      </w:r>
    </w:p>
    <w:p w14:paraId="4B8622A5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5843"/>
      </w:tblGrid>
      <w:tr w:rsidR="00E2625A" w14:paraId="4B678D6D" w14:textId="77777777" w:rsidTr="00F41201">
        <w:trPr>
          <w:trHeight w:val="275"/>
        </w:trPr>
        <w:tc>
          <w:tcPr>
            <w:tcW w:w="3937" w:type="dxa"/>
          </w:tcPr>
          <w:p w14:paraId="73EBDFC4" w14:textId="77777777" w:rsidR="00E2625A" w:rsidRDefault="00E2625A" w:rsidP="00F4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Codice Unico di Progetto (CUP)</w:t>
            </w:r>
          </w:p>
        </w:tc>
        <w:tc>
          <w:tcPr>
            <w:tcW w:w="5843" w:type="dxa"/>
          </w:tcPr>
          <w:p w14:paraId="3AF45B83" w14:textId="35C178B9" w:rsidR="00E2625A" w:rsidRDefault="00E2625A" w:rsidP="00F41201">
            <w:pPr>
              <w:ind w:left="993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E2625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D59J22000340006</w:t>
            </w:r>
          </w:p>
        </w:tc>
      </w:tr>
      <w:tr w:rsidR="00E2625A" w14:paraId="77EF67DB" w14:textId="77777777" w:rsidTr="00F41201">
        <w:trPr>
          <w:trHeight w:val="275"/>
        </w:trPr>
        <w:tc>
          <w:tcPr>
            <w:tcW w:w="3937" w:type="dxa"/>
          </w:tcPr>
          <w:p w14:paraId="5EA96A75" w14:textId="77777777" w:rsidR="00E2625A" w:rsidRDefault="00E2625A" w:rsidP="00F4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Autorizzazione progetto</w:t>
            </w:r>
          </w:p>
        </w:tc>
        <w:tc>
          <w:tcPr>
            <w:tcW w:w="5843" w:type="dxa"/>
          </w:tcPr>
          <w:p w14:paraId="2465FEDF" w14:textId="77777777" w:rsidR="00E2625A" w:rsidRDefault="00E2625A" w:rsidP="00F41201">
            <w:pPr>
              <w:spacing w:before="1"/>
              <w:ind w:left="1653" w:right="118" w:hanging="661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8"/>
              </w:rPr>
              <w:t>AOOGABMI - 0035942 del 24/05/2022</w:t>
            </w:r>
          </w:p>
        </w:tc>
      </w:tr>
      <w:tr w:rsidR="00E2625A" w14:paraId="77CFD309" w14:textId="77777777" w:rsidTr="00F41201">
        <w:trPr>
          <w:trHeight w:val="275"/>
        </w:trPr>
        <w:tc>
          <w:tcPr>
            <w:tcW w:w="3937" w:type="dxa"/>
          </w:tcPr>
          <w:p w14:paraId="36703B43" w14:textId="77777777" w:rsidR="00E2625A" w:rsidRDefault="00E2625A" w:rsidP="00F4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Codice identificativo Progetto</w:t>
            </w:r>
          </w:p>
        </w:tc>
        <w:tc>
          <w:tcPr>
            <w:tcW w:w="5843" w:type="dxa"/>
          </w:tcPr>
          <w:p w14:paraId="0A9E592D" w14:textId="03821F58" w:rsidR="00E2625A" w:rsidRDefault="00E2625A" w:rsidP="00F41201">
            <w:pPr>
              <w:ind w:left="993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8"/>
              </w:rPr>
              <w:t>13.1.3A-FESRPON-TO-2022-120</w:t>
            </w:r>
          </w:p>
        </w:tc>
      </w:tr>
      <w:tr w:rsidR="00E2625A" w14:paraId="5E13E6B7" w14:textId="77777777" w:rsidTr="00F41201">
        <w:trPr>
          <w:trHeight w:val="277"/>
        </w:trPr>
        <w:tc>
          <w:tcPr>
            <w:tcW w:w="3937" w:type="dxa"/>
          </w:tcPr>
          <w:p w14:paraId="7ADFE93E" w14:textId="77777777" w:rsidR="00E2625A" w:rsidRDefault="00E2625A" w:rsidP="00F4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Titolo Progetto</w:t>
            </w:r>
          </w:p>
        </w:tc>
        <w:tc>
          <w:tcPr>
            <w:tcW w:w="5843" w:type="dxa"/>
          </w:tcPr>
          <w:p w14:paraId="7B03DBCB" w14:textId="77777777" w:rsidR="00E2625A" w:rsidRDefault="00E2625A" w:rsidP="00F41201">
            <w:pPr>
              <w:spacing w:before="1"/>
              <w:ind w:left="992" w:right="19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8"/>
              </w:rPr>
              <w:t>Edugreen</w:t>
            </w:r>
            <w:proofErr w:type="spellEnd"/>
            <w:r>
              <w:rPr>
                <w:rFonts w:ascii="Calibri" w:eastAsia="Calibri" w:hAnsi="Calibri" w:cs="Calibri"/>
                <w:i/>
                <w:color w:val="000008"/>
              </w:rPr>
              <w:t>: laboratori di sostenibilità per il primo ciclo</w:t>
            </w:r>
          </w:p>
        </w:tc>
      </w:tr>
    </w:tbl>
    <w:p w14:paraId="3C86F0F1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1FD62E10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24"/>
          <w:szCs w:val="24"/>
        </w:rPr>
      </w:pPr>
    </w:p>
    <w:p w14:paraId="76B1CD7D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tabs>
          <w:tab w:val="left" w:pos="6050"/>
          <w:tab w:val="left" w:pos="7118"/>
          <w:tab w:val="left" w:pos="8100"/>
          <w:tab w:val="left" w:pos="8767"/>
          <w:tab w:val="left" w:pos="9795"/>
          <w:tab w:val="left" w:pos="9904"/>
        </w:tabs>
        <w:spacing w:line="360" w:lineRule="auto"/>
        <w:ind w:left="212" w:right="1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Il/la sottoscritto/a 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nato/a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) il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1E251EA9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tabs>
          <w:tab w:val="left" w:pos="1280"/>
          <w:tab w:val="left" w:pos="2347"/>
          <w:tab w:val="left" w:pos="9792"/>
        </w:tabs>
        <w:spacing w:before="1"/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codice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fiscale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111602C1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tabs>
          <w:tab w:val="left" w:pos="8549"/>
          <w:tab w:val="left" w:pos="8866"/>
          <w:tab w:val="left" w:pos="9605"/>
          <w:tab w:val="left" w:pos="9809"/>
        </w:tabs>
        <w:spacing w:before="139" w:line="360" w:lineRule="auto"/>
        <w:ind w:left="212" w:right="19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residente a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, (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), in via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n.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147452EC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color w:val="000000"/>
          <w:sz w:val="16"/>
          <w:szCs w:val="16"/>
        </w:rPr>
      </w:pPr>
    </w:p>
    <w:p w14:paraId="4D9DF309" w14:textId="77777777" w:rsidR="00E2625A" w:rsidRDefault="00E2625A" w:rsidP="00E2625A">
      <w:pPr>
        <w:pStyle w:val="Titolo11"/>
        <w:spacing w:line="275" w:lineRule="auto"/>
        <w:ind w:firstLine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servizio presso questa Istituzione Scolastica in qualità di:</w:t>
      </w:r>
    </w:p>
    <w:p w14:paraId="3F818F2A" w14:textId="77777777" w:rsidR="00E2625A" w:rsidRDefault="00E2625A" w:rsidP="00E262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8"/>
          <w:tab w:val="left" w:pos="9737"/>
        </w:tabs>
        <w:spacing w:line="291" w:lineRule="auto"/>
        <w:ind w:left="417" w:hanging="20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Personale docente, materia di insegnamento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685E1180" w14:textId="77777777" w:rsidR="00E2625A" w:rsidRDefault="00E2625A" w:rsidP="00E262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8"/>
          <w:tab w:val="left" w:pos="9766"/>
        </w:tabs>
        <w:spacing w:line="293" w:lineRule="auto"/>
        <w:ind w:left="417" w:hanging="20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Personale ATA, profilo di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7BD25422" w14:textId="77777777" w:rsidR="00E2625A" w:rsidRDefault="00E2625A" w:rsidP="00E2625A">
      <w:pPr>
        <w:pStyle w:val="Titolo11"/>
        <w:spacing w:before="151" w:line="275" w:lineRule="auto"/>
        <w:ind w:firstLine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contratto di lavoro a</w:t>
      </w:r>
    </w:p>
    <w:p w14:paraId="4EF28720" w14:textId="77777777" w:rsidR="00E2625A" w:rsidRDefault="00E2625A" w:rsidP="00E262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8"/>
          <w:tab w:val="left" w:pos="9022"/>
        </w:tabs>
        <w:spacing w:line="293" w:lineRule="auto"/>
        <w:ind w:left="417" w:hanging="20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tempo indeterminato con decorrenza dal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4936AA52" w14:textId="77777777" w:rsidR="00E2625A" w:rsidRDefault="00E2625A" w:rsidP="00E262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8"/>
          <w:tab w:val="left" w:pos="2461"/>
          <w:tab w:val="left" w:pos="6790"/>
          <w:tab w:val="left" w:pos="9067"/>
        </w:tabs>
        <w:spacing w:before="1"/>
        <w:ind w:left="417" w:hanging="20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tempo determinato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con decorrenza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5130E182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3"/>
          <w:szCs w:val="23"/>
        </w:rPr>
      </w:pPr>
    </w:p>
    <w:p w14:paraId="5B480A46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ind w:left="212" w:right="15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75BEF54B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color w:val="000000"/>
          <w:sz w:val="24"/>
          <w:szCs w:val="24"/>
        </w:rPr>
      </w:pPr>
    </w:p>
    <w:p w14:paraId="39D54498" w14:textId="77777777" w:rsidR="00E2625A" w:rsidRDefault="00E2625A" w:rsidP="00E2625A">
      <w:pPr>
        <w:pStyle w:val="Titolo11"/>
        <w:spacing w:before="0"/>
        <w:ind w:left="4392" w:right="433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</w:t>
      </w:r>
    </w:p>
    <w:p w14:paraId="45B548EB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56BB4712" w14:textId="2ED94284" w:rsidR="00E2625A" w:rsidRDefault="00E2625A" w:rsidP="00E262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74"/>
          <w:tab w:val="left" w:pos="9744"/>
        </w:tabs>
        <w:spacing w:line="293" w:lineRule="auto"/>
        <w:ind w:hanging="36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Che non sussistono cause di incompatibilità a svolgere l’incarico di</w:t>
      </w:r>
      <w:r>
        <w:rPr>
          <w:rFonts w:ascii="Calibri" w:eastAsia="Calibri" w:hAnsi="Calibri" w:cs="Calibri"/>
          <w:sz w:val="24"/>
          <w:szCs w:val="24"/>
        </w:rPr>
        <w:t xml:space="preserve"> Attività organizzativa e gestionale Progetto </w:t>
      </w:r>
      <w:r>
        <w:rPr>
          <w:rFonts w:ascii="Calibri" w:eastAsia="Calibri" w:hAnsi="Calibri" w:cs="Calibri"/>
          <w:color w:val="000008"/>
        </w:rPr>
        <w:t>13.1.3A-FESRPON-TO-2022-12</w:t>
      </w:r>
      <w:r w:rsidR="00A0707D">
        <w:rPr>
          <w:rFonts w:ascii="Calibri" w:eastAsia="Calibri" w:hAnsi="Calibri" w:cs="Calibri"/>
          <w:color w:val="000008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69A2665D" w14:textId="77777777" w:rsidR="00E2625A" w:rsidRDefault="00E2625A" w:rsidP="00E262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ind w:right="153" w:hanging="36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non avere altri rapporti di lavoro dipendente, o di collaborazione continuativa o di consulenza o di tipo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commerciale  con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le altre Amministrazioni pubbliche o  con le Ditte che saranno invitate per la fornitura delle attrezzature attinenti il piano o con soggetti privati, salvo quelli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eventualmente derivanti  da  incarichi  espressamente  consentiti  da disposizioni normative o autorizzati dall’ Amministrazione;</w:t>
      </w:r>
    </w:p>
    <w:p w14:paraId="163DDC0C" w14:textId="77777777" w:rsidR="00E2625A" w:rsidRDefault="00E2625A" w:rsidP="00E262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ind w:right="153" w:hanging="36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non trovarsi in alcuna delle cause di incompatibilità richiamate dall’art.53 del D.lgs.</w:t>
      </w:r>
    </w:p>
    <w:p w14:paraId="5E2F7F2A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ind w:left="57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n. 165/2001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s.m.i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dall’art. 7 del Codice di Comportamento dei dipendenti pubblici (D.P.R. 16 aprile 2013, n. 62), dall’art. 6bis della Legge n. 241/90, dall’art. 14, c. 4, l. e) del vigente</w:t>
      </w:r>
    </w:p>
    <w:p w14:paraId="5F2E610C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ind w:left="57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C.C.N.L. per il personale dirigente dell’Area V;</w:t>
      </w:r>
    </w:p>
    <w:p w14:paraId="114DEDB1" w14:textId="77777777" w:rsidR="00E2625A" w:rsidRDefault="00E2625A" w:rsidP="00E262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before="2" w:line="293" w:lineRule="auto"/>
        <w:ind w:hanging="36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essere consapevole che le attività di collaudatore e progettista sono tra di loro incompatibili.</w:t>
      </w:r>
    </w:p>
    <w:p w14:paraId="75A45B17" w14:textId="77777777" w:rsidR="00E2625A" w:rsidRDefault="00E2625A" w:rsidP="00E262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before="2" w:line="237" w:lineRule="auto"/>
        <w:ind w:right="152" w:hanging="3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essere consapevole che i ruoli di progettista e collaudatore sono incompatibili con il ruolo di membri della commissione di gara in ragione della mancanza di oggettività e obiettività.</w:t>
      </w:r>
    </w:p>
    <w:p w14:paraId="3D477F9C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AF7600E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presente dichiarazione è resa ai sensi e per gli effetti dell’art. 20 del D.lgs. n. 39/2013.</w:t>
      </w:r>
    </w:p>
    <w:p w14:paraId="7F2CF7DC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B2DC002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20"/>
          <w:szCs w:val="20"/>
        </w:rPr>
      </w:pPr>
    </w:p>
    <w:p w14:paraId="252C0E21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Firma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2626D624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3AF1E7DD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6D58D962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24"/>
          <w:szCs w:val="24"/>
        </w:rPr>
      </w:pPr>
    </w:p>
    <w:p w14:paraId="0498651D" w14:textId="77777777" w:rsidR="00E2625A" w:rsidRDefault="00E2625A" w:rsidP="00E2625A">
      <w:pPr>
        <w:pStyle w:val="Titolo11"/>
        <w:spacing w:line="274" w:lineRule="auto"/>
        <w:ind w:firstLine="2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Consenso al trattamento dei dati</w:t>
      </w:r>
    </w:p>
    <w:p w14:paraId="656BBB36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ind w:left="212" w:right="15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 sottoscritto/a, ai sensi della legge 196/03 e del Regolamento UE n. 2016/679, autorizza L’Ente Scolastico al trattamento dei dati contenuti nella presente autocertificazione esclusivamente nell’ambito e per i fini istituzionali della Pubblica Amministrazione.</w:t>
      </w:r>
    </w:p>
    <w:p w14:paraId="70F9F0DD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14:paraId="3F9A3DDB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Firma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1B43BFDF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1124822A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40A248EB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2CD43A09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64C33CDD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3102E312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56CDFBE2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3744FED8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6CF173F7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5FAC039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FACF6FC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298C2F2A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1FA1D6D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34796CB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1C70CC6E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2E5F6AE8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1D95230B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D6E31E3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77CC9F4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595C4C1D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44E0D066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16"/>
          <w:szCs w:val="16"/>
        </w:rPr>
      </w:pPr>
    </w:p>
    <w:p w14:paraId="7FA7A70D" w14:textId="77777777" w:rsidR="00E2625A" w:rsidRDefault="00E2625A" w:rsidP="00E2625A">
      <w:pPr>
        <w:pStyle w:val="Titolo11"/>
        <w:spacing w:line="274" w:lineRule="auto"/>
        <w:ind w:firstLine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Avvertenza:</w:t>
      </w:r>
    </w:p>
    <w:p w14:paraId="5DC0A14C" w14:textId="77777777" w:rsidR="00E2625A" w:rsidRDefault="00E2625A" w:rsidP="00E2625A">
      <w:pPr>
        <w:pBdr>
          <w:top w:val="nil"/>
          <w:left w:val="nil"/>
          <w:bottom w:val="nil"/>
          <w:right w:val="nil"/>
          <w:between w:val="nil"/>
        </w:pBdr>
        <w:ind w:left="212" w:right="15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Allegare, pena l'esclusione, fotocopia di un documento di identità, in corso di validità, del soggetto dichiarante (carta </w:t>
      </w:r>
      <w:r>
        <w:rPr>
          <w:rFonts w:ascii="Calibri" w:eastAsia="Calibri" w:hAnsi="Calibri" w:cs="Calibri"/>
          <w:sz w:val="24"/>
          <w:szCs w:val="24"/>
        </w:rPr>
        <w:t>d'identità,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patente di guida o passaporto, ecc.). In tale caso la firma non dovrà essere autenticata, ai sensi dell'articolo 38 del D.P.R. 28 dicembre 2000, n.445.</w:t>
      </w:r>
    </w:p>
    <w:p w14:paraId="087845E3" w14:textId="2391B756" w:rsidR="008F5146" w:rsidRDefault="00BC47A4">
      <w:pPr>
        <w:pBdr>
          <w:top w:val="nil"/>
          <w:left w:val="nil"/>
          <w:bottom w:val="nil"/>
          <w:right w:val="nil"/>
          <w:between w:val="nil"/>
        </w:pBdr>
        <w:ind w:left="212" w:right="15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sectPr w:rsidR="008F5146">
      <w:footerReference w:type="default" r:id="rId8"/>
      <w:pgSz w:w="11910" w:h="16840"/>
      <w:pgMar w:top="1020" w:right="980" w:bottom="920" w:left="920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593E" w14:textId="77777777" w:rsidR="00912D97" w:rsidRDefault="00912D97">
      <w:r>
        <w:separator/>
      </w:r>
    </w:p>
  </w:endnote>
  <w:endnote w:type="continuationSeparator" w:id="0">
    <w:p w14:paraId="31604FC0" w14:textId="77777777" w:rsidR="00912D97" w:rsidRDefault="0091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5923" w14:textId="77777777" w:rsidR="008F5146" w:rsidRDefault="008F51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32CF" w14:textId="77777777" w:rsidR="00912D97" w:rsidRDefault="00912D97">
      <w:r>
        <w:separator/>
      </w:r>
    </w:p>
  </w:footnote>
  <w:footnote w:type="continuationSeparator" w:id="0">
    <w:p w14:paraId="6C8E2A7A" w14:textId="77777777" w:rsidR="00912D97" w:rsidRDefault="0091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74E"/>
    <w:multiLevelType w:val="multilevel"/>
    <w:tmpl w:val="DA94D950"/>
    <w:lvl w:ilvl="0">
      <w:start w:val="1"/>
      <w:numFmt w:val="bullet"/>
      <w:lvlText w:val="□"/>
      <w:lvlJc w:val="left"/>
      <w:pPr>
        <w:ind w:left="573" w:hanging="205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522" w:hanging="205"/>
      </w:pPr>
    </w:lvl>
    <w:lvl w:ilvl="2">
      <w:start w:val="1"/>
      <w:numFmt w:val="bullet"/>
      <w:lvlText w:val="•"/>
      <w:lvlJc w:val="left"/>
      <w:pPr>
        <w:ind w:left="2465" w:hanging="205"/>
      </w:pPr>
    </w:lvl>
    <w:lvl w:ilvl="3">
      <w:start w:val="1"/>
      <w:numFmt w:val="bullet"/>
      <w:lvlText w:val="•"/>
      <w:lvlJc w:val="left"/>
      <w:pPr>
        <w:ind w:left="3407" w:hanging="205"/>
      </w:pPr>
    </w:lvl>
    <w:lvl w:ilvl="4">
      <w:start w:val="1"/>
      <w:numFmt w:val="bullet"/>
      <w:lvlText w:val="•"/>
      <w:lvlJc w:val="left"/>
      <w:pPr>
        <w:ind w:left="4350" w:hanging="205"/>
      </w:pPr>
    </w:lvl>
    <w:lvl w:ilvl="5">
      <w:start w:val="1"/>
      <w:numFmt w:val="bullet"/>
      <w:lvlText w:val="•"/>
      <w:lvlJc w:val="left"/>
      <w:pPr>
        <w:ind w:left="5293" w:hanging="205"/>
      </w:pPr>
    </w:lvl>
    <w:lvl w:ilvl="6">
      <w:start w:val="1"/>
      <w:numFmt w:val="bullet"/>
      <w:lvlText w:val="•"/>
      <w:lvlJc w:val="left"/>
      <w:pPr>
        <w:ind w:left="6235" w:hanging="205"/>
      </w:pPr>
    </w:lvl>
    <w:lvl w:ilvl="7">
      <w:start w:val="1"/>
      <w:numFmt w:val="bullet"/>
      <w:lvlText w:val="•"/>
      <w:lvlJc w:val="left"/>
      <w:pPr>
        <w:ind w:left="7178" w:hanging="205"/>
      </w:pPr>
    </w:lvl>
    <w:lvl w:ilvl="8">
      <w:start w:val="1"/>
      <w:numFmt w:val="bullet"/>
      <w:lvlText w:val="•"/>
      <w:lvlJc w:val="left"/>
      <w:pPr>
        <w:ind w:left="8121" w:hanging="205"/>
      </w:pPr>
    </w:lvl>
  </w:abstractNum>
  <w:abstractNum w:abstractNumId="1" w15:restartNumberingAfterBreak="0">
    <w:nsid w:val="73D914DC"/>
    <w:multiLevelType w:val="multilevel"/>
    <w:tmpl w:val="D27C8480"/>
    <w:lvl w:ilvl="0">
      <w:start w:val="1"/>
      <w:numFmt w:val="bullet"/>
      <w:lvlText w:val="□"/>
      <w:lvlJc w:val="left"/>
      <w:pPr>
        <w:ind w:left="573" w:hanging="205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522" w:hanging="205"/>
      </w:pPr>
    </w:lvl>
    <w:lvl w:ilvl="2">
      <w:start w:val="1"/>
      <w:numFmt w:val="bullet"/>
      <w:lvlText w:val="•"/>
      <w:lvlJc w:val="left"/>
      <w:pPr>
        <w:ind w:left="2465" w:hanging="205"/>
      </w:pPr>
    </w:lvl>
    <w:lvl w:ilvl="3">
      <w:start w:val="1"/>
      <w:numFmt w:val="bullet"/>
      <w:lvlText w:val="•"/>
      <w:lvlJc w:val="left"/>
      <w:pPr>
        <w:ind w:left="3407" w:hanging="205"/>
      </w:pPr>
    </w:lvl>
    <w:lvl w:ilvl="4">
      <w:start w:val="1"/>
      <w:numFmt w:val="bullet"/>
      <w:lvlText w:val="•"/>
      <w:lvlJc w:val="left"/>
      <w:pPr>
        <w:ind w:left="4350" w:hanging="205"/>
      </w:pPr>
    </w:lvl>
    <w:lvl w:ilvl="5">
      <w:start w:val="1"/>
      <w:numFmt w:val="bullet"/>
      <w:lvlText w:val="•"/>
      <w:lvlJc w:val="left"/>
      <w:pPr>
        <w:ind w:left="5293" w:hanging="205"/>
      </w:pPr>
    </w:lvl>
    <w:lvl w:ilvl="6">
      <w:start w:val="1"/>
      <w:numFmt w:val="bullet"/>
      <w:lvlText w:val="•"/>
      <w:lvlJc w:val="left"/>
      <w:pPr>
        <w:ind w:left="6235" w:hanging="205"/>
      </w:pPr>
    </w:lvl>
    <w:lvl w:ilvl="7">
      <w:start w:val="1"/>
      <w:numFmt w:val="bullet"/>
      <w:lvlText w:val="•"/>
      <w:lvlJc w:val="left"/>
      <w:pPr>
        <w:ind w:left="7178" w:hanging="205"/>
      </w:pPr>
    </w:lvl>
    <w:lvl w:ilvl="8">
      <w:start w:val="1"/>
      <w:numFmt w:val="bullet"/>
      <w:lvlText w:val="•"/>
      <w:lvlJc w:val="left"/>
      <w:pPr>
        <w:ind w:left="8121" w:hanging="205"/>
      </w:pPr>
    </w:lvl>
  </w:abstractNum>
  <w:num w:numId="1" w16cid:durableId="2138405675">
    <w:abstractNumId w:val="1"/>
  </w:num>
  <w:num w:numId="2" w16cid:durableId="163598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46"/>
    <w:rsid w:val="002C300B"/>
    <w:rsid w:val="004301E1"/>
    <w:rsid w:val="00892B1F"/>
    <w:rsid w:val="008F5146"/>
    <w:rsid w:val="00912D97"/>
    <w:rsid w:val="00A0707D"/>
    <w:rsid w:val="00BC47A4"/>
    <w:rsid w:val="00BD237B"/>
    <w:rsid w:val="00E2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D5FC"/>
  <w15:docId w15:val="{4629FD59-E02C-41A9-9CA1-5FB77FF6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38F"/>
  </w:style>
  <w:style w:type="paragraph" w:styleId="Titolo1">
    <w:name w:val="heading 1"/>
    <w:basedOn w:val="Normale"/>
    <w:next w:val="Normale"/>
    <w:uiPriority w:val="9"/>
    <w:qFormat/>
    <w:pPr>
      <w:spacing w:before="90"/>
      <w:ind w:left="212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AB4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B438F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AB438F"/>
    <w:pPr>
      <w:spacing w:before="90"/>
      <w:ind w:left="2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B438F"/>
    <w:pPr>
      <w:spacing w:line="293" w:lineRule="exact"/>
      <w:ind w:left="573" w:hanging="206"/>
    </w:pPr>
  </w:style>
  <w:style w:type="paragraph" w:customStyle="1" w:styleId="TableParagraph">
    <w:name w:val="Table Paragraph"/>
    <w:basedOn w:val="Normale"/>
    <w:uiPriority w:val="1"/>
    <w:qFormat/>
    <w:rsid w:val="00AB438F"/>
    <w:pPr>
      <w:spacing w:line="256" w:lineRule="exact"/>
      <w:ind w:left="107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07F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7F7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07F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7F7E"/>
    <w:rPr>
      <w:rFonts w:ascii="Times New Roman" w:eastAsia="Times New Roman" w:hAnsi="Times New Roman" w:cs="Times New Roman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LeCOKi0m0wy30G0lwOCbXTmo1g==">AMUW2mVJjif8VW6xmMTZzNo5cWedRObeuKA6k/JuReGDqZxG0dE8KEOYOYKpB4n5zMwa2LnKT7ZV26g0Vy7eD3HCcBgmyndJZXd+rbLFezBnM97EkTtRY7k=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FIDAS</cp:lastModifiedBy>
  <cp:revision>4</cp:revision>
  <dcterms:created xsi:type="dcterms:W3CDTF">2021-12-07T15:30:00Z</dcterms:created>
  <dcterms:modified xsi:type="dcterms:W3CDTF">2022-05-29T16:07:00Z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2021-11-26T00:00:00Z</vt:filetime>
  </property>
</Properties>
</file>