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13B5" w14:textId="324A1230" w:rsidR="003F6C19" w:rsidRDefault="00BF3D90">
      <w:pPr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 wp14:anchorId="28534855" wp14:editId="1E0AB953">
            <wp:simplePos x="0" y="0"/>
            <wp:positionH relativeFrom="page">
              <wp:posOffset>4894580</wp:posOffset>
            </wp:positionH>
            <wp:positionV relativeFrom="page">
              <wp:posOffset>1573530</wp:posOffset>
            </wp:positionV>
            <wp:extent cx="1736090" cy="1847215"/>
            <wp:effectExtent l="0" t="0" r="0" b="0"/>
            <wp:wrapSquare wrapText="largest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Guida alla consultazione delle BACHECHE sul registro elettronico Nuvola</w:t>
      </w:r>
    </w:p>
    <w:p w14:paraId="394CCCF6" w14:textId="77777777" w:rsidR="003F6C19" w:rsidRDefault="003F6C19">
      <w:pPr>
        <w:rPr>
          <w:b/>
          <w:bCs/>
        </w:rPr>
      </w:pPr>
    </w:p>
    <w:p w14:paraId="525FDAC6" w14:textId="77777777" w:rsidR="003F6C19" w:rsidRDefault="00BF3D90">
      <w:r>
        <w:rPr>
          <w:b/>
          <w:bCs/>
        </w:rPr>
        <w:t xml:space="preserve">1. </w:t>
      </w:r>
      <w:r>
        <w:t>Accedere con le proprie credenziali al registro elettronico Nuvola;</w:t>
      </w:r>
    </w:p>
    <w:p w14:paraId="4258BCDD" w14:textId="77777777" w:rsidR="003F6C19" w:rsidRDefault="003F6C19">
      <w:pPr>
        <w:pStyle w:val="Paragrafoelenco"/>
        <w:ind w:left="-142"/>
        <w:jc w:val="center"/>
      </w:pPr>
    </w:p>
    <w:p w14:paraId="61524971" w14:textId="77777777" w:rsidR="003F6C19" w:rsidRDefault="003F6C19">
      <w:pPr>
        <w:pStyle w:val="Paragrafoelenco"/>
        <w:ind w:left="-142"/>
        <w:jc w:val="center"/>
      </w:pPr>
    </w:p>
    <w:p w14:paraId="2CD8681E" w14:textId="77777777" w:rsidR="003F6C19" w:rsidRDefault="003F6C19">
      <w:pPr>
        <w:pStyle w:val="Paragrafoelenco"/>
        <w:jc w:val="both"/>
      </w:pPr>
    </w:p>
    <w:p w14:paraId="051F083D" w14:textId="77777777" w:rsidR="003F6C19" w:rsidRDefault="003F6C19">
      <w:pPr>
        <w:pStyle w:val="Paragrafoelenco"/>
        <w:jc w:val="both"/>
      </w:pPr>
    </w:p>
    <w:p w14:paraId="128BCEA0" w14:textId="77777777" w:rsidR="003F6C19" w:rsidRDefault="003F6C19">
      <w:pPr>
        <w:pStyle w:val="Paragrafoelenco"/>
        <w:jc w:val="both"/>
      </w:pPr>
    </w:p>
    <w:p w14:paraId="18828806" w14:textId="77777777" w:rsidR="003F6C19" w:rsidRDefault="003F6C19">
      <w:pPr>
        <w:pStyle w:val="Paragrafoelenco"/>
        <w:jc w:val="both"/>
      </w:pPr>
    </w:p>
    <w:p w14:paraId="62A914FC" w14:textId="77777777" w:rsidR="003F6C19" w:rsidRDefault="003F6C19">
      <w:pPr>
        <w:pStyle w:val="Paragrafoelenco"/>
        <w:jc w:val="both"/>
      </w:pPr>
    </w:p>
    <w:p w14:paraId="0B96FA57" w14:textId="77777777" w:rsidR="003F6C19" w:rsidRDefault="003F6C19">
      <w:pPr>
        <w:pStyle w:val="Paragrafoelenco"/>
        <w:jc w:val="both"/>
      </w:pPr>
    </w:p>
    <w:p w14:paraId="3A0E9992" w14:textId="77777777" w:rsidR="003F6C19" w:rsidRDefault="003F6C19">
      <w:pPr>
        <w:pStyle w:val="Paragrafoelenco"/>
        <w:jc w:val="both"/>
      </w:pPr>
    </w:p>
    <w:p w14:paraId="5D265832" w14:textId="77777777" w:rsidR="003F6C19" w:rsidRDefault="003F6C19">
      <w:pPr>
        <w:pStyle w:val="Paragrafoelenco"/>
        <w:jc w:val="both"/>
      </w:pPr>
    </w:p>
    <w:p w14:paraId="23124E0F" w14:textId="77777777" w:rsidR="003F6C19" w:rsidRDefault="003F6C19">
      <w:pPr>
        <w:pStyle w:val="Paragrafoelenco"/>
        <w:jc w:val="both"/>
      </w:pPr>
    </w:p>
    <w:p w14:paraId="10494B67" w14:textId="77777777" w:rsidR="003F6C19" w:rsidRDefault="003F6C19">
      <w:pPr>
        <w:pStyle w:val="Paragrafoelenco"/>
        <w:jc w:val="both"/>
      </w:pPr>
    </w:p>
    <w:p w14:paraId="66DE5980" w14:textId="77777777" w:rsidR="003F6C19" w:rsidRDefault="003F6C19">
      <w:pPr>
        <w:pStyle w:val="Paragrafoelenco"/>
        <w:jc w:val="both"/>
      </w:pPr>
    </w:p>
    <w:p w14:paraId="7B1C6E58" w14:textId="77777777" w:rsidR="003F6C19" w:rsidRDefault="00BF3D90">
      <w:pPr>
        <w:pStyle w:val="Paragrafoelenco"/>
        <w:jc w:val="both"/>
      </w:pPr>
      <w:r>
        <w:rPr>
          <w:noProof/>
        </w:rPr>
        <w:drawing>
          <wp:anchor distT="0" distB="0" distL="0" distR="0" simplePos="0" relativeHeight="3" behindDoc="0" locked="0" layoutInCell="1" allowOverlap="1" wp14:anchorId="1C7473D4" wp14:editId="3A8C5B37">
            <wp:simplePos x="0" y="0"/>
            <wp:positionH relativeFrom="column">
              <wp:posOffset>4289425</wp:posOffset>
            </wp:positionH>
            <wp:positionV relativeFrom="paragraph">
              <wp:posOffset>-69215</wp:posOffset>
            </wp:positionV>
            <wp:extent cx="1383665" cy="2793365"/>
            <wp:effectExtent l="0" t="0" r="0" b="0"/>
            <wp:wrapSquare wrapText="largest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2.Dal menù laterale a sinistra cliccare su Bacheche della scuola;</w:t>
      </w:r>
    </w:p>
    <w:p w14:paraId="0CC226EC" w14:textId="77777777" w:rsidR="003F6C19" w:rsidRDefault="003F6C19">
      <w:pPr>
        <w:ind w:firstLine="708"/>
        <w:jc w:val="center"/>
      </w:pPr>
    </w:p>
    <w:p w14:paraId="0F5BF671" w14:textId="77777777" w:rsidR="003F6C19" w:rsidRDefault="003F6C19">
      <w:pPr>
        <w:pStyle w:val="Paragrafoelenco"/>
      </w:pPr>
    </w:p>
    <w:p w14:paraId="560A0432" w14:textId="77777777" w:rsidR="003F6C19" w:rsidRDefault="003F6C19">
      <w:pPr>
        <w:pStyle w:val="Paragrafoelenco"/>
      </w:pPr>
    </w:p>
    <w:p w14:paraId="594FE660" w14:textId="77777777" w:rsidR="003F6C19" w:rsidRDefault="003F6C19">
      <w:pPr>
        <w:pStyle w:val="Paragrafoelenco"/>
      </w:pPr>
    </w:p>
    <w:p w14:paraId="6945E683" w14:textId="77777777" w:rsidR="003F6C19" w:rsidRDefault="003F6C19">
      <w:pPr>
        <w:pStyle w:val="Paragrafoelenco"/>
      </w:pPr>
    </w:p>
    <w:p w14:paraId="39A9102C" w14:textId="77777777" w:rsidR="003F6C19" w:rsidRDefault="003F6C19">
      <w:pPr>
        <w:pStyle w:val="Paragrafoelenco"/>
      </w:pPr>
    </w:p>
    <w:p w14:paraId="25DE46FF" w14:textId="77777777" w:rsidR="003F6C19" w:rsidRDefault="003F6C19">
      <w:pPr>
        <w:pStyle w:val="Paragrafoelenco"/>
      </w:pPr>
    </w:p>
    <w:p w14:paraId="5B566466" w14:textId="77777777" w:rsidR="003F6C19" w:rsidRDefault="003F6C19">
      <w:pPr>
        <w:pStyle w:val="Paragrafoelenco"/>
      </w:pPr>
    </w:p>
    <w:p w14:paraId="1C568D00" w14:textId="77777777" w:rsidR="003F6C19" w:rsidRDefault="003F6C19">
      <w:pPr>
        <w:pStyle w:val="Paragrafoelenco"/>
      </w:pPr>
    </w:p>
    <w:p w14:paraId="3F6BFAB6" w14:textId="77777777" w:rsidR="003F6C19" w:rsidRDefault="003F6C19">
      <w:pPr>
        <w:pStyle w:val="Paragrafoelenco"/>
      </w:pPr>
    </w:p>
    <w:p w14:paraId="2C7DFD6C" w14:textId="77777777" w:rsidR="003F6C19" w:rsidRDefault="003F6C19">
      <w:pPr>
        <w:pStyle w:val="Paragrafoelenco"/>
      </w:pPr>
    </w:p>
    <w:p w14:paraId="786FE1E3" w14:textId="77777777" w:rsidR="003F6C19" w:rsidRDefault="003F6C19">
      <w:pPr>
        <w:pStyle w:val="Paragrafoelenco"/>
      </w:pPr>
    </w:p>
    <w:p w14:paraId="7739B081" w14:textId="77777777" w:rsidR="003F6C19" w:rsidRDefault="003F6C19">
      <w:pPr>
        <w:pStyle w:val="Paragrafoelenco"/>
      </w:pPr>
    </w:p>
    <w:p w14:paraId="7B354C8E" w14:textId="77777777" w:rsidR="003F6C19" w:rsidRDefault="003F6C19">
      <w:pPr>
        <w:pStyle w:val="Paragrafoelenco"/>
      </w:pPr>
    </w:p>
    <w:p w14:paraId="46C6E1FD" w14:textId="77777777" w:rsidR="003F6C19" w:rsidRDefault="003F6C19">
      <w:pPr>
        <w:pStyle w:val="Paragrafoelenco"/>
      </w:pPr>
    </w:p>
    <w:p w14:paraId="56D8913B" w14:textId="77777777" w:rsidR="003F6C19" w:rsidRDefault="003F6C19">
      <w:pPr>
        <w:pStyle w:val="Paragrafoelenco"/>
      </w:pPr>
    </w:p>
    <w:p w14:paraId="4D487AF8" w14:textId="77777777" w:rsidR="003F6C19" w:rsidRDefault="00BF3D90">
      <w:pPr>
        <w:pStyle w:val="Paragrafoelenco"/>
      </w:pPr>
      <w:r>
        <w:t xml:space="preserve">3. Alla </w:t>
      </w:r>
      <w:r>
        <w:t>schermata successiva visualizzare la bacheca d’interesse (bacheca docenti);</w:t>
      </w:r>
    </w:p>
    <w:p w14:paraId="70A26391" w14:textId="77777777" w:rsidR="003F6C19" w:rsidRDefault="003F6C19">
      <w:pPr>
        <w:pStyle w:val="Paragrafoelenco"/>
        <w:ind w:left="2136"/>
        <w:jc w:val="both"/>
      </w:pPr>
    </w:p>
    <w:p w14:paraId="20D2ABF6" w14:textId="77777777" w:rsidR="003F6C19" w:rsidRDefault="00BF3D90">
      <w:pPr>
        <w:pStyle w:val="Paragrafoelenco"/>
        <w:ind w:left="1701" w:hanging="1985"/>
        <w:jc w:val="center"/>
      </w:pPr>
      <w:r>
        <w:rPr>
          <w:noProof/>
        </w:rPr>
        <w:drawing>
          <wp:anchor distT="0" distB="0" distL="0" distR="0" simplePos="0" relativeHeight="4" behindDoc="0" locked="0" layoutInCell="1" allowOverlap="1" wp14:anchorId="35942698" wp14:editId="0F99785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21810" cy="1480185"/>
            <wp:effectExtent l="0" t="0" r="0" b="0"/>
            <wp:wrapTopAndBottom/>
            <wp:docPr id="3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BC0A0" w14:textId="77777777" w:rsidR="003F6C19" w:rsidRDefault="00BF3D90">
      <w:pPr>
        <w:pStyle w:val="Paragrafoelenco"/>
        <w:ind w:left="2136"/>
        <w:jc w:val="both"/>
      </w:pPr>
      <w:r>
        <w:br w:type="page"/>
      </w:r>
    </w:p>
    <w:p w14:paraId="3CB9A62C" w14:textId="77777777" w:rsidR="003F6C19" w:rsidRDefault="00BF3D90">
      <w:pPr>
        <w:pStyle w:val="Paragrafoelenco"/>
      </w:pPr>
      <w:r>
        <w:lastRenderedPageBreak/>
        <w:t xml:space="preserve">4. Dal </w:t>
      </w:r>
      <w:proofErr w:type="spellStart"/>
      <w:r>
        <w:t>menù</w:t>
      </w:r>
      <w:proofErr w:type="spellEnd"/>
      <w:r>
        <w:t>, scegliere la voce d’interesse (es. patto di corresponsabilità</w:t>
      </w:r>
    </w:p>
    <w:p w14:paraId="3928BCFA" w14:textId="77777777" w:rsidR="003F6C19" w:rsidRDefault="00BF3D90">
      <w:pPr>
        <w:ind w:firstLine="708"/>
        <w:jc w:val="center"/>
      </w:pPr>
      <w:r>
        <w:rPr>
          <w:noProof/>
        </w:rPr>
        <w:drawing>
          <wp:anchor distT="0" distB="0" distL="0" distR="0" simplePos="0" relativeHeight="5" behindDoc="0" locked="0" layoutInCell="1" allowOverlap="1" wp14:anchorId="0DAAD417" wp14:editId="6D971D1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71110" cy="1640205"/>
            <wp:effectExtent l="0" t="0" r="0" b="0"/>
            <wp:wrapTopAndBottom/>
            <wp:docPr id="4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6983C" w14:textId="77777777" w:rsidR="003F6C19" w:rsidRDefault="00BF3D90">
      <w:pPr>
        <w:pStyle w:val="Paragrafoelenco"/>
        <w:jc w:val="both"/>
      </w:pPr>
      <w:r>
        <w:t xml:space="preserve">5. Cliccare su  </w:t>
      </w:r>
      <w:r>
        <w:rPr>
          <w:noProof/>
        </w:rPr>
        <w:drawing>
          <wp:inline distT="0" distB="0" distL="0" distR="0" wp14:anchorId="5943F809" wp14:editId="1F8F54B4">
            <wp:extent cx="283845" cy="23812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per prendere visione o scaricare il documento.</w:t>
      </w:r>
    </w:p>
    <w:p w14:paraId="2B6B38B3" w14:textId="77777777" w:rsidR="003F6C19" w:rsidRDefault="00BF3D90">
      <w:pPr>
        <w:ind w:firstLine="708"/>
        <w:jc w:val="center"/>
      </w:pPr>
      <w:r>
        <w:rPr>
          <w:noProof/>
        </w:rPr>
        <w:drawing>
          <wp:anchor distT="0" distB="0" distL="0" distR="0" simplePos="0" relativeHeight="6" behindDoc="0" locked="0" layoutInCell="1" allowOverlap="1" wp14:anchorId="58B1324A" wp14:editId="20E323DE">
            <wp:simplePos x="0" y="0"/>
            <wp:positionH relativeFrom="column">
              <wp:posOffset>509270</wp:posOffset>
            </wp:positionH>
            <wp:positionV relativeFrom="paragraph">
              <wp:posOffset>73025</wp:posOffset>
            </wp:positionV>
            <wp:extent cx="5370195" cy="2423795"/>
            <wp:effectExtent l="0" t="0" r="0" b="0"/>
            <wp:wrapTopAndBottom/>
            <wp:docPr id="6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6AEB17" w14:textId="77777777" w:rsidR="003F6C19" w:rsidRDefault="00BF3D90">
      <w:r>
        <w:rPr>
          <w:noProof/>
        </w:rPr>
        <w:drawing>
          <wp:anchor distT="0" distB="0" distL="0" distR="0" simplePos="0" relativeHeight="7" behindDoc="0" locked="0" layoutInCell="1" allowOverlap="1" wp14:anchorId="44E3AD1A" wp14:editId="6D7493C9">
            <wp:simplePos x="0" y="0"/>
            <wp:positionH relativeFrom="column">
              <wp:posOffset>1769110</wp:posOffset>
            </wp:positionH>
            <wp:positionV relativeFrom="paragraph">
              <wp:posOffset>-2540</wp:posOffset>
            </wp:positionV>
            <wp:extent cx="3025140" cy="2753360"/>
            <wp:effectExtent l="0" t="0" r="0" b="0"/>
            <wp:wrapTopAndBottom/>
            <wp:docPr id="7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9B6CF" w14:textId="77777777" w:rsidR="003F6C19" w:rsidRDefault="00BF3D90">
      <w:r>
        <w:br w:type="page"/>
      </w:r>
    </w:p>
    <w:p w14:paraId="5876FACA" w14:textId="77777777" w:rsidR="003F6C19" w:rsidRDefault="00BF3D90">
      <w:pPr>
        <w:jc w:val="center"/>
        <w:rPr>
          <w:b/>
          <w:bCs/>
        </w:rPr>
      </w:pPr>
      <w:r>
        <w:rPr>
          <w:b/>
          <w:bCs/>
        </w:rPr>
        <w:lastRenderedPageBreak/>
        <w:t>Guida all’upload di documen</w:t>
      </w:r>
      <w:r>
        <w:rPr>
          <w:b/>
          <w:bCs/>
        </w:rPr>
        <w:t>ti per il coordinatore</w:t>
      </w:r>
    </w:p>
    <w:p w14:paraId="677FFE2F" w14:textId="77777777" w:rsidR="003F6C19" w:rsidRDefault="003F6C19"/>
    <w:p w14:paraId="34473302" w14:textId="77777777" w:rsidR="003F6C19" w:rsidRDefault="00BF3D90">
      <w:r>
        <w:rPr>
          <w:noProof/>
        </w:rPr>
        <w:drawing>
          <wp:anchor distT="0" distB="0" distL="0" distR="0" simplePos="0" relativeHeight="8" behindDoc="0" locked="0" layoutInCell="1" allowOverlap="1" wp14:anchorId="2C5681F4" wp14:editId="0DC431E7">
            <wp:simplePos x="0" y="0"/>
            <wp:positionH relativeFrom="column">
              <wp:posOffset>4469765</wp:posOffset>
            </wp:positionH>
            <wp:positionV relativeFrom="paragraph">
              <wp:posOffset>-50800</wp:posOffset>
            </wp:positionV>
            <wp:extent cx="1440815" cy="2433320"/>
            <wp:effectExtent l="0" t="0" r="0" b="0"/>
            <wp:wrapSquare wrapText="largest"/>
            <wp:docPr id="8" name="Immag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4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1. Per caricare i verbali del </w:t>
      </w:r>
      <w:proofErr w:type="spellStart"/>
      <w:r>
        <w:t>C.d.C</w:t>
      </w:r>
      <w:proofErr w:type="spellEnd"/>
      <w:r>
        <w:t xml:space="preserve">, scegliere dal </w:t>
      </w:r>
      <w:proofErr w:type="spellStart"/>
      <w:r>
        <w:t>menù</w:t>
      </w:r>
      <w:proofErr w:type="spellEnd"/>
      <w:r>
        <w:t xml:space="preserve"> di destra “Documenti ed Eventi - Per classe”</w:t>
      </w:r>
    </w:p>
    <w:p w14:paraId="2A7C96B7" w14:textId="77777777" w:rsidR="003F6C19" w:rsidRDefault="003F6C19"/>
    <w:p w14:paraId="08AEACCC" w14:textId="77777777" w:rsidR="003F6C19" w:rsidRDefault="003F6C19"/>
    <w:p w14:paraId="3027B812" w14:textId="77777777" w:rsidR="003F6C19" w:rsidRDefault="003F6C19"/>
    <w:p w14:paraId="7ECD5996" w14:textId="77777777" w:rsidR="003F6C19" w:rsidRDefault="003F6C19"/>
    <w:p w14:paraId="26F2C189" w14:textId="77777777" w:rsidR="003F6C19" w:rsidRDefault="003F6C19"/>
    <w:p w14:paraId="49F769EE" w14:textId="77777777" w:rsidR="003F6C19" w:rsidRDefault="003F6C19"/>
    <w:p w14:paraId="33A79C0A" w14:textId="77777777" w:rsidR="003F6C19" w:rsidRDefault="003F6C19"/>
    <w:p w14:paraId="4019F789" w14:textId="77777777" w:rsidR="003F6C19" w:rsidRDefault="003F6C19"/>
    <w:p w14:paraId="3F3A1CAF" w14:textId="77777777" w:rsidR="003F6C19" w:rsidRDefault="003F6C19"/>
    <w:p w14:paraId="336B3E37" w14:textId="77777777" w:rsidR="003F6C19" w:rsidRDefault="00BF3D90">
      <w:r>
        <w:rPr>
          <w:noProof/>
        </w:rPr>
        <w:drawing>
          <wp:anchor distT="0" distB="0" distL="0" distR="0" simplePos="0" relativeHeight="9" behindDoc="0" locked="0" layoutInCell="1" allowOverlap="1" wp14:anchorId="3ABB309A" wp14:editId="3A445AF0">
            <wp:simplePos x="0" y="0"/>
            <wp:positionH relativeFrom="column">
              <wp:posOffset>2669540</wp:posOffset>
            </wp:positionH>
            <wp:positionV relativeFrom="paragraph">
              <wp:posOffset>19050</wp:posOffset>
            </wp:positionV>
            <wp:extent cx="2295525" cy="906780"/>
            <wp:effectExtent l="0" t="0" r="0" b="0"/>
            <wp:wrapSquare wrapText="largest"/>
            <wp:docPr id="9" name="Immagin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 Creare un nuovo Evento/documento</w:t>
      </w:r>
    </w:p>
    <w:p w14:paraId="343E9940" w14:textId="77777777" w:rsidR="003F6C19" w:rsidRDefault="003F6C19"/>
    <w:p w14:paraId="6089FAD9" w14:textId="77777777" w:rsidR="003F6C19" w:rsidRDefault="003F6C19"/>
    <w:p w14:paraId="2869456E" w14:textId="77777777" w:rsidR="003F6C19" w:rsidRDefault="003F6C19"/>
    <w:p w14:paraId="69994455" w14:textId="77777777" w:rsidR="003F6C19" w:rsidRDefault="003F6C19"/>
    <w:p w14:paraId="37DF53A3" w14:textId="5EA87E6C" w:rsidR="003F6C19" w:rsidRDefault="00BF3D90">
      <w:r>
        <w:t>3. Compilare i</w:t>
      </w:r>
      <w:r>
        <w:t xml:space="preserve"> </w:t>
      </w:r>
      <w:r>
        <w:t>campi</w:t>
      </w:r>
      <w:r>
        <w:t xml:space="preserve"> con le informazioni relative al documento, caricare il file in pdf e salvare</w:t>
      </w:r>
    </w:p>
    <w:p w14:paraId="0D985721" w14:textId="77777777" w:rsidR="003F6C19" w:rsidRDefault="00BF3D90">
      <w:r>
        <w:rPr>
          <w:noProof/>
        </w:rPr>
        <w:drawing>
          <wp:anchor distT="0" distB="0" distL="0" distR="0" simplePos="0" relativeHeight="10" behindDoc="0" locked="0" layoutInCell="1" allowOverlap="1" wp14:anchorId="6B617E9A" wp14:editId="1642DCD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6275" cy="2737485"/>
            <wp:effectExtent l="0" t="0" r="0" b="0"/>
            <wp:wrapSquare wrapText="largest"/>
            <wp:docPr id="10" name="Immagin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 si stratta di verbali o altri documenti che non devono essere visti dalle famiglie, </w:t>
      </w:r>
      <w:r>
        <w:rPr>
          <w:b/>
          <w:bCs/>
          <w:u w:val="single"/>
        </w:rPr>
        <w:t>NON SPUNTARE LA SCELTA</w:t>
      </w:r>
      <w:r>
        <w:t xml:space="preserve"> “Visibile in area tutore”</w:t>
      </w:r>
    </w:p>
    <w:sectPr w:rsidR="003F6C1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19"/>
    <w:rsid w:val="003F6C19"/>
    <w:rsid w:val="00B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A6A5"/>
  <w15:docId w15:val="{2D5EDDE1-A01A-483B-BD72-D821FC54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2E7E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2E7E6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2E7E6C"/>
    <w:rPr>
      <w:color w:val="954F72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227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Cristiano Lena</cp:lastModifiedBy>
  <cp:revision>13</cp:revision>
  <dcterms:created xsi:type="dcterms:W3CDTF">2021-09-25T03:32:00Z</dcterms:created>
  <dcterms:modified xsi:type="dcterms:W3CDTF">2021-09-28T10:43:00Z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